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23DB" w:rsidRDefault="00D823DB" w:rsidP="00D823DB">
      <w:pPr>
        <w:spacing w:line="240" w:lineRule="auto"/>
        <w:ind w:firstLine="708"/>
        <w:jc w:val="center"/>
        <w:rPr>
          <w:rFonts w:ascii="Arial" w:hAnsi="Arial" w:cs="Arial"/>
          <w:b/>
          <w:sz w:val="24"/>
          <w:szCs w:val="24"/>
          <w:lang w:val="pt-BR"/>
        </w:rPr>
      </w:pPr>
    </w:p>
    <w:p w:rsidR="00C0515E" w:rsidRPr="00D823DB" w:rsidRDefault="008B3D85" w:rsidP="00D823DB">
      <w:pPr>
        <w:spacing w:line="240" w:lineRule="auto"/>
        <w:jc w:val="center"/>
        <w:rPr>
          <w:rFonts w:ascii="Arial" w:hAnsi="Arial" w:cs="Arial"/>
          <w:b/>
          <w:sz w:val="24"/>
          <w:szCs w:val="24"/>
          <w:lang w:val="pt-BR"/>
        </w:rPr>
      </w:pPr>
      <w:r w:rsidRPr="00D823DB">
        <w:rPr>
          <w:rFonts w:ascii="Arial" w:hAnsi="Arial" w:cs="Arial"/>
          <w:b/>
          <w:sz w:val="24"/>
          <w:szCs w:val="24"/>
          <w:lang w:val="pt-BR"/>
        </w:rPr>
        <w:t>DISTRIBUIÇÃO ESPACIAL DE DOENÇAS RELACIOANADAS AS CONDIÇÕES SANITÁRIAS NOS BA</w:t>
      </w:r>
      <w:r w:rsidR="00F81B9A" w:rsidRPr="00D823DB">
        <w:rPr>
          <w:rFonts w:ascii="Arial" w:hAnsi="Arial" w:cs="Arial"/>
          <w:b/>
          <w:sz w:val="24"/>
          <w:szCs w:val="24"/>
          <w:lang w:val="pt-BR"/>
        </w:rPr>
        <w:t>IRROS LEADER</w:t>
      </w:r>
      <w:r w:rsidR="007E4604" w:rsidRPr="00D823DB">
        <w:rPr>
          <w:rFonts w:ascii="Arial" w:hAnsi="Arial" w:cs="Arial"/>
          <w:b/>
          <w:sz w:val="24"/>
          <w:szCs w:val="24"/>
          <w:lang w:val="pt-BR"/>
        </w:rPr>
        <w:t xml:space="preserve"> E MISSÃO</w:t>
      </w:r>
      <w:r w:rsidRPr="00D823DB">
        <w:rPr>
          <w:rFonts w:ascii="Arial" w:hAnsi="Arial" w:cs="Arial"/>
          <w:b/>
          <w:sz w:val="24"/>
          <w:szCs w:val="24"/>
          <w:lang w:val="pt-BR"/>
        </w:rPr>
        <w:t xml:space="preserve"> EM JACOBINA BAHIA</w:t>
      </w:r>
    </w:p>
    <w:p w:rsidR="00AB4ACA" w:rsidRPr="00D823DB" w:rsidRDefault="00AB4ACA" w:rsidP="00D823DB">
      <w:pPr>
        <w:spacing w:line="240" w:lineRule="auto"/>
        <w:jc w:val="center"/>
        <w:rPr>
          <w:rFonts w:ascii="Arial" w:hAnsi="Arial" w:cs="Arial"/>
          <w:b/>
          <w:sz w:val="24"/>
          <w:szCs w:val="24"/>
          <w:lang w:val="pt-BR"/>
        </w:rPr>
      </w:pPr>
    </w:p>
    <w:p w:rsidR="00AB4ACA" w:rsidRPr="00D823DB" w:rsidRDefault="00281A47" w:rsidP="00D823DB">
      <w:pPr>
        <w:spacing w:line="240" w:lineRule="auto"/>
        <w:jc w:val="center"/>
        <w:rPr>
          <w:rFonts w:ascii="Arial" w:hAnsi="Arial" w:cs="Arial"/>
          <w:b/>
          <w:lang w:val="pt-BR"/>
        </w:rPr>
      </w:pPr>
      <w:r w:rsidRPr="00E42696">
        <w:rPr>
          <w:rFonts w:ascii="Arial" w:hAnsi="Arial" w:cs="Arial"/>
          <w:b/>
          <w:u w:val="single"/>
          <w:lang w:val="pt-BR"/>
        </w:rPr>
        <w:t xml:space="preserve">Renato Alves Ferreira de </w:t>
      </w:r>
      <w:proofErr w:type="gramStart"/>
      <w:r w:rsidRPr="00E42696">
        <w:rPr>
          <w:rFonts w:ascii="Arial" w:hAnsi="Arial" w:cs="Arial"/>
          <w:b/>
          <w:u w:val="single"/>
          <w:lang w:val="pt-BR"/>
        </w:rPr>
        <w:t>Jesus</w:t>
      </w:r>
      <w:r w:rsidR="00AB4ACA" w:rsidRPr="00D823DB">
        <w:rPr>
          <w:rFonts w:ascii="Arial" w:hAnsi="Arial" w:cs="Arial"/>
          <w:b/>
          <w:vertAlign w:val="superscript"/>
          <w:lang w:val="pt-BR"/>
        </w:rPr>
        <w:t>(</w:t>
      </w:r>
      <w:proofErr w:type="gramEnd"/>
      <w:r w:rsidR="00AB4ACA" w:rsidRPr="00D823DB">
        <w:rPr>
          <w:rFonts w:ascii="Arial" w:hAnsi="Arial" w:cs="Arial"/>
          <w:b/>
          <w:vertAlign w:val="superscript"/>
          <w:lang w:val="pt-BR"/>
        </w:rPr>
        <w:t>1)</w:t>
      </w:r>
      <w:r w:rsidR="0058379E" w:rsidRPr="00D823DB">
        <w:rPr>
          <w:rFonts w:ascii="Arial" w:hAnsi="Arial" w:cs="Arial"/>
          <w:b/>
          <w:lang w:val="pt-BR"/>
        </w:rPr>
        <w:t>,</w:t>
      </w:r>
      <w:r w:rsidR="00AB4ACA" w:rsidRPr="00D823DB">
        <w:rPr>
          <w:rFonts w:ascii="Arial" w:hAnsi="Arial" w:cs="Arial"/>
          <w:b/>
          <w:lang w:val="pt-BR"/>
        </w:rPr>
        <w:t xml:space="preserve"> </w:t>
      </w:r>
      <w:r w:rsidRPr="00D823DB">
        <w:rPr>
          <w:rFonts w:ascii="Arial" w:hAnsi="Arial" w:cs="Arial"/>
          <w:b/>
          <w:lang w:val="pt-BR"/>
        </w:rPr>
        <w:t>Philipe Souza Silva</w:t>
      </w:r>
      <w:r w:rsidR="00AB4ACA" w:rsidRPr="00D823DB">
        <w:rPr>
          <w:rFonts w:ascii="Arial" w:hAnsi="Arial" w:cs="Arial"/>
          <w:b/>
          <w:vertAlign w:val="superscript"/>
          <w:lang w:val="pt-BR"/>
        </w:rPr>
        <w:t>(2)</w:t>
      </w:r>
      <w:r w:rsidRPr="00D823DB">
        <w:rPr>
          <w:rFonts w:ascii="Arial" w:hAnsi="Arial" w:cs="Arial"/>
          <w:b/>
          <w:lang w:val="pt-BR"/>
        </w:rPr>
        <w:t>, José da Silva Junior</w:t>
      </w:r>
      <w:r w:rsidRPr="00D823DB">
        <w:rPr>
          <w:rFonts w:ascii="Arial" w:hAnsi="Arial" w:cs="Arial"/>
          <w:b/>
          <w:vertAlign w:val="superscript"/>
          <w:lang w:val="pt-BR"/>
        </w:rPr>
        <w:t>(3)</w:t>
      </w:r>
      <w:r w:rsidRPr="00D823DB">
        <w:rPr>
          <w:rFonts w:ascii="Arial" w:hAnsi="Arial" w:cs="Arial"/>
          <w:b/>
          <w:lang w:val="pt-BR"/>
        </w:rPr>
        <w:t xml:space="preserve">, </w:t>
      </w:r>
      <w:r w:rsidR="00A97DBC" w:rsidRPr="00D823DB">
        <w:rPr>
          <w:rFonts w:ascii="Arial" w:hAnsi="Arial" w:cs="Arial"/>
          <w:b/>
          <w:lang w:val="pt-BR"/>
        </w:rPr>
        <w:t>Natafia Deize Nascimento Barbos</w:t>
      </w:r>
      <w:r w:rsidRPr="00D823DB">
        <w:rPr>
          <w:rFonts w:ascii="Arial" w:hAnsi="Arial" w:cs="Arial"/>
          <w:b/>
          <w:lang w:val="pt-BR"/>
        </w:rPr>
        <w:t>a</w:t>
      </w:r>
      <w:r w:rsidRPr="00D823DB">
        <w:rPr>
          <w:rFonts w:ascii="Arial" w:hAnsi="Arial" w:cs="Arial"/>
          <w:b/>
          <w:vertAlign w:val="superscript"/>
          <w:lang w:val="pt-BR"/>
        </w:rPr>
        <w:t>(4)</w:t>
      </w:r>
      <w:r w:rsidRPr="00D823DB">
        <w:rPr>
          <w:rFonts w:ascii="Arial" w:hAnsi="Arial" w:cs="Arial"/>
          <w:b/>
          <w:lang w:val="pt-BR"/>
        </w:rPr>
        <w:t>, Débora Rosa Miranda</w:t>
      </w:r>
      <w:r w:rsidRPr="00D823DB">
        <w:rPr>
          <w:rFonts w:ascii="Arial" w:hAnsi="Arial" w:cs="Arial"/>
          <w:b/>
          <w:vertAlign w:val="superscript"/>
          <w:lang w:val="pt-BR"/>
        </w:rPr>
        <w:t>(5)</w:t>
      </w:r>
      <w:r w:rsidRPr="00D823DB">
        <w:rPr>
          <w:rFonts w:ascii="Arial" w:hAnsi="Arial" w:cs="Arial"/>
          <w:b/>
          <w:lang w:val="pt-BR"/>
        </w:rPr>
        <w:t xml:space="preserve"> </w:t>
      </w:r>
      <w:r w:rsidR="0037058C" w:rsidRPr="00D823DB">
        <w:rPr>
          <w:rFonts w:ascii="Arial" w:hAnsi="Arial" w:cs="Arial"/>
          <w:b/>
          <w:lang w:val="pt-BR"/>
        </w:rPr>
        <w:t>e Marcus Vinicius Silva Santos</w:t>
      </w:r>
      <w:r w:rsidR="00BD0E46" w:rsidRPr="00D823DB">
        <w:rPr>
          <w:rFonts w:ascii="Arial" w:hAnsi="Arial" w:cs="Arial"/>
          <w:b/>
          <w:vertAlign w:val="superscript"/>
          <w:lang w:val="pt-BR"/>
        </w:rPr>
        <w:t>(</w:t>
      </w:r>
      <w:r w:rsidRPr="00D823DB">
        <w:rPr>
          <w:rFonts w:ascii="Arial" w:hAnsi="Arial" w:cs="Arial"/>
          <w:b/>
          <w:vertAlign w:val="superscript"/>
          <w:lang w:val="pt-BR"/>
        </w:rPr>
        <w:t>6</w:t>
      </w:r>
      <w:r w:rsidR="00BD0E46" w:rsidRPr="00D823DB">
        <w:rPr>
          <w:rFonts w:ascii="Arial" w:hAnsi="Arial" w:cs="Arial"/>
          <w:b/>
          <w:vertAlign w:val="superscript"/>
          <w:lang w:val="pt-BR"/>
        </w:rPr>
        <w:t>)</w:t>
      </w:r>
    </w:p>
    <w:p w:rsidR="00E57190" w:rsidRPr="00D823DB" w:rsidRDefault="00E57190" w:rsidP="00D823DB">
      <w:pPr>
        <w:spacing w:line="240" w:lineRule="auto"/>
        <w:jc w:val="center"/>
        <w:rPr>
          <w:rFonts w:ascii="Arial" w:hAnsi="Arial" w:cs="Arial"/>
          <w:b/>
          <w:sz w:val="24"/>
          <w:lang w:val="pt-BR"/>
        </w:rPr>
      </w:pPr>
    </w:p>
    <w:p w:rsidR="006A043F" w:rsidRPr="00D823DB" w:rsidRDefault="00206BC1" w:rsidP="00D823DB">
      <w:pPr>
        <w:spacing w:line="240" w:lineRule="auto"/>
        <w:rPr>
          <w:rFonts w:ascii="Arial" w:hAnsi="Arial" w:cs="Arial"/>
          <w:sz w:val="18"/>
          <w:szCs w:val="18"/>
          <w:lang w:val="pt-BR"/>
        </w:rPr>
      </w:pPr>
      <w:r w:rsidRPr="00D823DB">
        <w:rPr>
          <w:rFonts w:ascii="Arial" w:hAnsi="Arial" w:cs="Arial"/>
          <w:sz w:val="18"/>
          <w:szCs w:val="18"/>
          <w:vertAlign w:val="superscript"/>
          <w:lang w:val="pt-BR"/>
        </w:rPr>
        <w:t>(1)</w:t>
      </w:r>
      <w:r w:rsidRPr="00D823DB">
        <w:rPr>
          <w:rFonts w:ascii="Arial" w:hAnsi="Arial" w:cs="Arial"/>
          <w:sz w:val="18"/>
          <w:szCs w:val="18"/>
          <w:lang w:val="pt-BR"/>
        </w:rPr>
        <w:t xml:space="preserve"> </w:t>
      </w:r>
      <w:r w:rsidR="0037058C" w:rsidRPr="00D823DB">
        <w:rPr>
          <w:rFonts w:ascii="Arial" w:hAnsi="Arial" w:cs="Arial"/>
          <w:sz w:val="18"/>
          <w:szCs w:val="18"/>
          <w:lang w:val="pt-BR"/>
        </w:rPr>
        <w:t>Discente</w:t>
      </w:r>
      <w:r w:rsidR="00F95981" w:rsidRPr="00D823DB">
        <w:rPr>
          <w:rFonts w:ascii="Arial" w:hAnsi="Arial" w:cs="Arial"/>
          <w:sz w:val="18"/>
          <w:szCs w:val="18"/>
          <w:lang w:val="pt-BR"/>
        </w:rPr>
        <w:t xml:space="preserve"> </w:t>
      </w:r>
      <w:r w:rsidRPr="00D823DB">
        <w:rPr>
          <w:rFonts w:ascii="Arial" w:hAnsi="Arial" w:cs="Arial"/>
          <w:sz w:val="18"/>
          <w:szCs w:val="18"/>
          <w:lang w:val="pt-BR"/>
        </w:rPr>
        <w:t>do Instituto Federal de Educação, Ciência e Tecnologia da Bahia; Avenida Naz</w:t>
      </w:r>
      <w:r w:rsidR="001C2A3C" w:rsidRPr="00D823DB">
        <w:rPr>
          <w:rFonts w:ascii="Arial" w:hAnsi="Arial" w:cs="Arial"/>
          <w:sz w:val="18"/>
          <w:szCs w:val="18"/>
          <w:lang w:val="pt-BR"/>
        </w:rPr>
        <w:t>a</w:t>
      </w:r>
      <w:r w:rsidRPr="00D823DB">
        <w:rPr>
          <w:rFonts w:ascii="Arial" w:hAnsi="Arial" w:cs="Arial"/>
          <w:sz w:val="18"/>
          <w:szCs w:val="18"/>
          <w:lang w:val="pt-BR"/>
        </w:rPr>
        <w:t xml:space="preserve">ré, bairro Centenário s/n, Jacobina, Bahia; </w:t>
      </w:r>
      <w:hyperlink r:id="rId8" w:history="1">
        <w:r w:rsidR="00D823DB" w:rsidRPr="00584436">
          <w:rPr>
            <w:rStyle w:val="Hyperlink"/>
            <w:rFonts w:ascii="Arial" w:hAnsi="Arial" w:cs="Arial"/>
            <w:sz w:val="18"/>
            <w:szCs w:val="18"/>
            <w:lang w:val="pt-BR"/>
          </w:rPr>
          <w:t>renatofragas_2013@live.com</w:t>
        </w:r>
      </w:hyperlink>
      <w:r w:rsidR="00D823DB">
        <w:rPr>
          <w:rFonts w:ascii="Arial" w:hAnsi="Arial" w:cs="Arial"/>
          <w:sz w:val="18"/>
          <w:szCs w:val="18"/>
          <w:lang w:val="pt-BR"/>
        </w:rPr>
        <w:t xml:space="preserve">; </w:t>
      </w:r>
      <w:r w:rsidRPr="00D823DB">
        <w:rPr>
          <w:rFonts w:ascii="Arial" w:hAnsi="Arial" w:cs="Arial"/>
          <w:sz w:val="18"/>
          <w:szCs w:val="18"/>
          <w:vertAlign w:val="superscript"/>
          <w:lang w:val="pt-BR"/>
        </w:rPr>
        <w:t>(2)</w:t>
      </w:r>
      <w:r w:rsidRPr="00D823DB">
        <w:rPr>
          <w:rFonts w:ascii="Arial" w:hAnsi="Arial" w:cs="Arial"/>
          <w:sz w:val="18"/>
          <w:szCs w:val="18"/>
          <w:lang w:val="pt-BR"/>
        </w:rPr>
        <w:t xml:space="preserve"> </w:t>
      </w:r>
      <w:r w:rsidR="0037058C" w:rsidRPr="00D823DB">
        <w:rPr>
          <w:rFonts w:ascii="Arial" w:hAnsi="Arial" w:cs="Arial"/>
          <w:sz w:val="18"/>
          <w:szCs w:val="18"/>
          <w:lang w:val="pt-BR"/>
        </w:rPr>
        <w:t xml:space="preserve">Discente do Instituto Federal de Educação, Ciência e Tecnologia da Bahia; Avenida Nazaré, bairro Centenário s/n, Jacobina, Bahia; </w:t>
      </w:r>
      <w:hyperlink r:id="rId9" w:history="1">
        <w:r w:rsidR="00D823DB" w:rsidRPr="00584436">
          <w:rPr>
            <w:rStyle w:val="Hyperlink"/>
            <w:rFonts w:ascii="Arial" w:hAnsi="Arial" w:cs="Arial"/>
            <w:sz w:val="18"/>
            <w:szCs w:val="18"/>
            <w:lang w:val="pt-BR"/>
          </w:rPr>
          <w:t>philipeoph@outook.com</w:t>
        </w:r>
      </w:hyperlink>
      <w:r w:rsidR="00D823DB">
        <w:rPr>
          <w:rFonts w:ascii="Arial" w:hAnsi="Arial" w:cs="Arial"/>
          <w:sz w:val="18"/>
          <w:szCs w:val="18"/>
          <w:lang w:val="pt-BR"/>
        </w:rPr>
        <w:t xml:space="preserve">; </w:t>
      </w:r>
      <w:r w:rsidR="00281A47" w:rsidRPr="00D823DB">
        <w:rPr>
          <w:rFonts w:ascii="Arial" w:hAnsi="Arial" w:cs="Arial"/>
          <w:sz w:val="18"/>
          <w:szCs w:val="18"/>
          <w:vertAlign w:val="superscript"/>
          <w:lang w:val="pt-BR"/>
        </w:rPr>
        <w:t>(3)</w:t>
      </w:r>
      <w:r w:rsidR="00281A47" w:rsidRPr="00D823DB">
        <w:rPr>
          <w:rFonts w:ascii="Arial" w:hAnsi="Arial" w:cs="Arial"/>
          <w:sz w:val="18"/>
          <w:szCs w:val="18"/>
          <w:lang w:val="pt-BR"/>
        </w:rPr>
        <w:t xml:space="preserve"> Discente do Instituto Federal de Educação, Ciência e Tecnologia da Bahia; Avenida Nazaré, bairro Centenário s/n, Jacobina, Bahia; </w:t>
      </w:r>
      <w:hyperlink r:id="rId10" w:history="1">
        <w:r w:rsidR="00D823DB" w:rsidRPr="00584436">
          <w:rPr>
            <w:rStyle w:val="Hyperlink"/>
            <w:rFonts w:ascii="Arial" w:hAnsi="Arial" w:cs="Arial"/>
            <w:sz w:val="18"/>
            <w:szCs w:val="18"/>
            <w:lang w:val="pt-BR"/>
          </w:rPr>
          <w:t>Junior.79.2009@hotmail.com</w:t>
        </w:r>
      </w:hyperlink>
      <w:r w:rsidR="00D823DB">
        <w:rPr>
          <w:rFonts w:ascii="Arial" w:hAnsi="Arial" w:cs="Arial"/>
          <w:sz w:val="18"/>
          <w:szCs w:val="18"/>
          <w:lang w:val="pt-BR"/>
        </w:rPr>
        <w:t xml:space="preserve">; </w:t>
      </w:r>
      <w:r w:rsidR="00281A47" w:rsidRPr="00D823DB">
        <w:rPr>
          <w:rFonts w:ascii="Arial" w:hAnsi="Arial" w:cs="Arial"/>
          <w:sz w:val="18"/>
          <w:szCs w:val="18"/>
          <w:vertAlign w:val="superscript"/>
          <w:lang w:val="pt-BR"/>
        </w:rPr>
        <w:t>(4)</w:t>
      </w:r>
      <w:r w:rsidR="00281A47" w:rsidRPr="00D823DB">
        <w:rPr>
          <w:rFonts w:ascii="Arial" w:hAnsi="Arial" w:cs="Arial"/>
          <w:sz w:val="18"/>
          <w:szCs w:val="18"/>
          <w:lang w:val="pt-BR"/>
        </w:rPr>
        <w:t xml:space="preserve"> Discente do Instituto Federal de Educação, Ciência e Tecnologia da Bahia; Avenida Nazaré, bairro Centenário s/n, Jacobina, Bahia; </w:t>
      </w:r>
      <w:hyperlink r:id="rId11" w:history="1">
        <w:r w:rsidR="00D823DB" w:rsidRPr="00584436">
          <w:rPr>
            <w:rStyle w:val="Hyperlink"/>
            <w:rFonts w:ascii="Arial" w:hAnsi="Arial" w:cs="Arial"/>
            <w:sz w:val="18"/>
            <w:szCs w:val="18"/>
            <w:lang w:val="pt-BR"/>
          </w:rPr>
          <w:t>natafia.deize@hotmail.com</w:t>
        </w:r>
      </w:hyperlink>
      <w:r w:rsidR="00D823DB">
        <w:rPr>
          <w:rFonts w:ascii="Arial" w:hAnsi="Arial" w:cs="Arial"/>
          <w:sz w:val="18"/>
          <w:szCs w:val="18"/>
          <w:lang w:val="pt-BR"/>
        </w:rPr>
        <w:t xml:space="preserve">; </w:t>
      </w:r>
      <w:r w:rsidR="00281A47" w:rsidRPr="00D823DB">
        <w:rPr>
          <w:rFonts w:ascii="Arial" w:hAnsi="Arial" w:cs="Arial"/>
          <w:sz w:val="18"/>
          <w:szCs w:val="18"/>
          <w:vertAlign w:val="superscript"/>
          <w:lang w:val="pt-BR"/>
        </w:rPr>
        <w:t>(5)</w:t>
      </w:r>
      <w:r w:rsidR="00281A47" w:rsidRPr="00D823DB">
        <w:rPr>
          <w:rFonts w:ascii="Arial" w:hAnsi="Arial" w:cs="Arial"/>
          <w:sz w:val="18"/>
          <w:szCs w:val="18"/>
          <w:lang w:val="pt-BR"/>
        </w:rPr>
        <w:t xml:space="preserve"> Discente do Instituto Federal de Educação, Ciência e Tecnologia da Bahia; Avenida Nazaré, bairro Centenário s/n, Jacobina, Bahia; </w:t>
      </w:r>
      <w:hyperlink r:id="rId12" w:history="1">
        <w:r w:rsidR="00D823DB" w:rsidRPr="00584436">
          <w:rPr>
            <w:rStyle w:val="Hyperlink"/>
            <w:rFonts w:ascii="Arial" w:hAnsi="Arial" w:cs="Arial"/>
            <w:sz w:val="18"/>
            <w:szCs w:val="18"/>
            <w:lang w:val="pt-BR"/>
          </w:rPr>
          <w:t>Débora.13miranda@hotmail.com</w:t>
        </w:r>
      </w:hyperlink>
      <w:r w:rsidR="00D823DB">
        <w:rPr>
          <w:rFonts w:ascii="Arial" w:hAnsi="Arial" w:cs="Arial"/>
          <w:sz w:val="18"/>
          <w:szCs w:val="18"/>
          <w:lang w:val="pt-BR"/>
        </w:rPr>
        <w:t xml:space="preserve">; </w:t>
      </w:r>
      <w:r w:rsidR="00281A47" w:rsidRPr="00D823DB">
        <w:rPr>
          <w:rFonts w:ascii="Arial" w:hAnsi="Arial" w:cs="Arial"/>
          <w:sz w:val="18"/>
          <w:szCs w:val="18"/>
          <w:vertAlign w:val="superscript"/>
          <w:lang w:val="pt-BR"/>
        </w:rPr>
        <w:t>(6</w:t>
      </w:r>
      <w:r w:rsidR="001C2A3C" w:rsidRPr="00D823DB">
        <w:rPr>
          <w:rFonts w:ascii="Arial" w:hAnsi="Arial" w:cs="Arial"/>
          <w:sz w:val="18"/>
          <w:szCs w:val="18"/>
          <w:vertAlign w:val="superscript"/>
          <w:lang w:val="pt-BR"/>
        </w:rPr>
        <w:t>)</w:t>
      </w:r>
      <w:r w:rsidR="001C2A3C" w:rsidRPr="00D823DB">
        <w:rPr>
          <w:rFonts w:ascii="Arial" w:hAnsi="Arial" w:cs="Arial"/>
          <w:sz w:val="18"/>
          <w:szCs w:val="18"/>
          <w:lang w:val="pt-BR"/>
        </w:rPr>
        <w:t xml:space="preserve"> </w:t>
      </w:r>
      <w:r w:rsidR="0037058C" w:rsidRPr="00D823DB">
        <w:rPr>
          <w:rFonts w:ascii="Arial" w:hAnsi="Arial" w:cs="Arial"/>
          <w:sz w:val="18"/>
          <w:szCs w:val="18"/>
          <w:lang w:val="pt-BR"/>
        </w:rPr>
        <w:t xml:space="preserve">Professor Esp. do Instituto Federal de Educação, Ciência e Tecnologia da Bahia; Avenida Nazaré, bairro Centenário s/n, Jacobina, Bahia; </w:t>
      </w:r>
      <w:hyperlink r:id="rId13" w:history="1">
        <w:r w:rsidR="00D823DB" w:rsidRPr="00584436">
          <w:rPr>
            <w:rStyle w:val="Hyperlink"/>
            <w:rFonts w:ascii="Arial" w:hAnsi="Arial" w:cs="Arial"/>
            <w:sz w:val="18"/>
            <w:szCs w:val="18"/>
            <w:lang w:val="pt-BR"/>
          </w:rPr>
          <w:t>marcusvinicius.ifba@yahoo.com.br</w:t>
        </w:r>
      </w:hyperlink>
      <w:r w:rsidR="00D823DB">
        <w:rPr>
          <w:rFonts w:ascii="Arial" w:hAnsi="Arial" w:cs="Arial"/>
          <w:sz w:val="18"/>
          <w:szCs w:val="18"/>
          <w:lang w:val="pt-BR"/>
        </w:rPr>
        <w:t xml:space="preserve">. </w:t>
      </w:r>
    </w:p>
    <w:p w:rsidR="0037058C" w:rsidRPr="00D823DB" w:rsidRDefault="0037058C" w:rsidP="00D823DB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5F07D2" w:rsidRPr="00D823DB" w:rsidRDefault="006C196D" w:rsidP="00D823DB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b/>
          <w:sz w:val="24"/>
          <w:szCs w:val="24"/>
          <w:lang w:val="pt-BR"/>
        </w:rPr>
        <w:t xml:space="preserve">RESUMO </w:t>
      </w:r>
      <w:r w:rsidR="001D5B93" w:rsidRPr="00D823DB">
        <w:rPr>
          <w:rFonts w:ascii="Arial" w:hAnsi="Arial" w:cs="Arial"/>
          <w:b/>
          <w:sz w:val="24"/>
          <w:szCs w:val="24"/>
          <w:lang w:val="pt-BR"/>
        </w:rPr>
        <w:t>–</w:t>
      </w:r>
      <w:r w:rsidR="00AA65A5" w:rsidRPr="00D823DB">
        <w:rPr>
          <w:rFonts w:ascii="Arial" w:hAnsi="Arial" w:cs="Arial"/>
          <w:b/>
          <w:sz w:val="24"/>
          <w:szCs w:val="24"/>
          <w:lang w:val="pt-BR"/>
        </w:rPr>
        <w:t xml:space="preserve"> </w:t>
      </w:r>
      <w:r w:rsidR="00AA65A5" w:rsidRPr="00D823DB">
        <w:rPr>
          <w:rFonts w:ascii="Arial" w:hAnsi="Arial" w:cs="Arial"/>
          <w:sz w:val="24"/>
          <w:szCs w:val="24"/>
          <w:lang w:val="pt-BR"/>
        </w:rPr>
        <w:t>O presente estudo teve como objetivo</w:t>
      </w:r>
      <w:r w:rsidR="005F07D2" w:rsidRPr="00D823DB">
        <w:rPr>
          <w:rFonts w:ascii="Arial" w:hAnsi="Arial" w:cs="Arial"/>
          <w:sz w:val="24"/>
          <w:szCs w:val="24"/>
          <w:lang w:val="pt-BR"/>
        </w:rPr>
        <w:t xml:space="preserve"> identificar e espacializar </w:t>
      </w:r>
      <w:r w:rsidR="00AA65A5" w:rsidRPr="00D823DB">
        <w:rPr>
          <w:rFonts w:ascii="Arial" w:hAnsi="Arial" w:cs="Arial"/>
          <w:sz w:val="24"/>
          <w:szCs w:val="24"/>
          <w:lang w:val="pt-BR"/>
        </w:rPr>
        <w:t>os pontos considerados fatores de risco para a proliferação das doenças dengue e calazar transmitidos por dípteros, nos bairros Leader e Missão, em</w:t>
      </w:r>
      <w:r w:rsidR="005F07D2" w:rsidRPr="00D823DB">
        <w:rPr>
          <w:rFonts w:ascii="Arial" w:hAnsi="Arial" w:cs="Arial"/>
          <w:sz w:val="24"/>
          <w:szCs w:val="24"/>
          <w:lang w:val="pt-BR"/>
        </w:rPr>
        <w:t xml:space="preserve"> Jacobina-BA, além de avaliar os principais fatores que também podem contribuir para a incidência de doenças nos dois bairros. </w:t>
      </w:r>
      <w:r w:rsidR="00AA65A5" w:rsidRPr="00D823DB">
        <w:rPr>
          <w:rFonts w:ascii="Arial" w:hAnsi="Arial" w:cs="Arial"/>
          <w:sz w:val="24"/>
          <w:szCs w:val="24"/>
          <w:lang w:val="pt-BR"/>
        </w:rPr>
        <w:t xml:space="preserve">Para obtenção das informações foram utilizados </w:t>
      </w:r>
      <w:proofErr w:type="gramStart"/>
      <w:r w:rsidR="00AA65A5" w:rsidRPr="00D823DB">
        <w:rPr>
          <w:rFonts w:ascii="Arial" w:hAnsi="Arial" w:cs="Arial"/>
          <w:sz w:val="24"/>
          <w:szCs w:val="24"/>
          <w:lang w:val="pt-BR"/>
        </w:rPr>
        <w:t>questionários</w:t>
      </w:r>
      <w:proofErr w:type="gramEnd"/>
      <w:r w:rsidR="00AA65A5" w:rsidRPr="00D823DB">
        <w:rPr>
          <w:rFonts w:ascii="Arial" w:hAnsi="Arial" w:cs="Arial"/>
          <w:sz w:val="24"/>
          <w:szCs w:val="24"/>
          <w:lang w:val="pt-BR"/>
        </w:rPr>
        <w:t xml:space="preserve"> em entrevistas e registo de coordenadas através de aparelho GPS. A</w:t>
      </w:r>
      <w:r w:rsidR="005F07D2" w:rsidRPr="00D823DB">
        <w:rPr>
          <w:rFonts w:ascii="Arial" w:hAnsi="Arial" w:cs="Arial"/>
          <w:sz w:val="24"/>
          <w:szCs w:val="24"/>
          <w:lang w:val="pt-BR"/>
        </w:rPr>
        <w:t xml:space="preserve">s </w:t>
      </w:r>
      <w:r w:rsidR="00AA65A5" w:rsidRPr="00D823DB">
        <w:rPr>
          <w:rFonts w:ascii="Arial" w:hAnsi="Arial" w:cs="Arial"/>
          <w:sz w:val="24"/>
          <w:szCs w:val="24"/>
          <w:lang w:val="pt-BR"/>
        </w:rPr>
        <w:t>foram lançadas no</w:t>
      </w:r>
      <w:r w:rsidR="005F07D2" w:rsidRPr="00D823DB">
        <w:rPr>
          <w:rFonts w:ascii="Arial" w:hAnsi="Arial" w:cs="Arial"/>
          <w:sz w:val="24"/>
          <w:szCs w:val="24"/>
          <w:lang w:val="pt-BR"/>
        </w:rPr>
        <w:t xml:space="preserve"> software </w:t>
      </w:r>
      <w:r w:rsidR="00D24666" w:rsidRPr="00D823DB">
        <w:rPr>
          <w:rFonts w:ascii="Arial" w:hAnsi="Arial" w:cs="Arial"/>
          <w:sz w:val="24"/>
          <w:lang w:val="pt-BR"/>
        </w:rPr>
        <w:t xml:space="preserve">Google Earth, </w:t>
      </w:r>
      <w:r w:rsidR="005F07D2" w:rsidRPr="00D823DB">
        <w:rPr>
          <w:rFonts w:ascii="Arial" w:hAnsi="Arial" w:cs="Arial"/>
          <w:sz w:val="24"/>
          <w:szCs w:val="24"/>
          <w:lang w:val="pt-BR"/>
        </w:rPr>
        <w:t xml:space="preserve">possibilitando a espacialização e posterior interpretação dos resultados Os resultados obtidos </w:t>
      </w:r>
      <w:r w:rsidR="00AA65A5" w:rsidRPr="00D823DB">
        <w:rPr>
          <w:rFonts w:ascii="Arial" w:hAnsi="Arial" w:cs="Arial"/>
          <w:sz w:val="24"/>
          <w:szCs w:val="24"/>
          <w:lang w:val="pt-BR"/>
        </w:rPr>
        <w:t>possibilitaram observar</w:t>
      </w:r>
      <w:r w:rsidR="005F07D2" w:rsidRPr="00D823DB">
        <w:rPr>
          <w:rFonts w:ascii="Arial" w:hAnsi="Arial" w:cs="Arial"/>
          <w:sz w:val="24"/>
          <w:szCs w:val="24"/>
          <w:lang w:val="pt-BR"/>
        </w:rPr>
        <w:t xml:space="preserve"> que os pontos identific</w:t>
      </w:r>
      <w:r w:rsidR="001317A6" w:rsidRPr="00D823DB">
        <w:rPr>
          <w:rFonts w:ascii="Arial" w:hAnsi="Arial" w:cs="Arial"/>
          <w:sz w:val="24"/>
          <w:szCs w:val="24"/>
          <w:lang w:val="pt-BR"/>
        </w:rPr>
        <w:t>ados possuem elementos semelhantes</w:t>
      </w:r>
      <w:r w:rsidR="005F07D2" w:rsidRPr="00D823DB">
        <w:rPr>
          <w:rFonts w:ascii="Arial" w:hAnsi="Arial" w:cs="Arial"/>
          <w:sz w:val="24"/>
          <w:szCs w:val="24"/>
          <w:lang w:val="pt-BR"/>
        </w:rPr>
        <w:t>, principalmente por se tratar de esgoto a céu aberto, resid</w:t>
      </w:r>
      <w:r w:rsidR="00AA65A5" w:rsidRPr="00D823DB">
        <w:rPr>
          <w:rFonts w:ascii="Arial" w:hAnsi="Arial" w:cs="Arial"/>
          <w:sz w:val="24"/>
          <w:szCs w:val="24"/>
          <w:lang w:val="pt-BR"/>
        </w:rPr>
        <w:t>ê</w:t>
      </w:r>
      <w:r w:rsidR="005F07D2" w:rsidRPr="00D823DB">
        <w:rPr>
          <w:rFonts w:ascii="Arial" w:hAnsi="Arial" w:cs="Arial"/>
          <w:sz w:val="24"/>
          <w:szCs w:val="24"/>
          <w:lang w:val="pt-BR"/>
        </w:rPr>
        <w:t>ncia</w:t>
      </w:r>
      <w:r w:rsidR="00AA65A5" w:rsidRPr="00D823DB">
        <w:rPr>
          <w:rFonts w:ascii="Arial" w:hAnsi="Arial" w:cs="Arial"/>
          <w:sz w:val="24"/>
          <w:szCs w:val="24"/>
          <w:lang w:val="pt-BR"/>
        </w:rPr>
        <w:t>s abandonadas, terrenos baldios</w:t>
      </w:r>
      <w:r w:rsidR="00B320DA" w:rsidRPr="00D823DB">
        <w:rPr>
          <w:rFonts w:ascii="Arial" w:hAnsi="Arial" w:cs="Arial"/>
          <w:sz w:val="24"/>
          <w:szCs w:val="24"/>
          <w:lang w:val="pt-BR"/>
        </w:rPr>
        <w:t>.</w:t>
      </w:r>
      <w:r w:rsidR="005F07D2"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="00B320DA" w:rsidRPr="00D823DB">
        <w:rPr>
          <w:rFonts w:ascii="Arial" w:hAnsi="Arial" w:cs="Arial"/>
          <w:sz w:val="24"/>
          <w:szCs w:val="24"/>
          <w:lang w:val="pt-BR"/>
        </w:rPr>
        <w:t>A espacialização dos dados mostrou-se ser uma ferramenta importante para uma visão sistemática da problemática na área de estudo. D</w:t>
      </w:r>
      <w:r w:rsidR="00A93C4F" w:rsidRPr="00D823DB">
        <w:rPr>
          <w:rFonts w:ascii="Arial" w:hAnsi="Arial" w:cs="Arial"/>
          <w:sz w:val="24"/>
          <w:szCs w:val="24"/>
          <w:lang w:val="pt-BR"/>
        </w:rPr>
        <w:t xml:space="preserve">essa maneira, </w:t>
      </w:r>
      <w:proofErr w:type="gramStart"/>
      <w:r w:rsidR="00B320DA" w:rsidRPr="00D823DB">
        <w:rPr>
          <w:rFonts w:ascii="Arial" w:hAnsi="Arial" w:cs="Arial"/>
          <w:sz w:val="24"/>
          <w:szCs w:val="24"/>
          <w:lang w:val="pt-BR"/>
        </w:rPr>
        <w:t>sugere-se</w:t>
      </w:r>
      <w:proofErr w:type="gramEnd"/>
      <w:r w:rsidR="00B320DA" w:rsidRPr="00D823DB">
        <w:rPr>
          <w:rFonts w:ascii="Arial" w:hAnsi="Arial" w:cs="Arial"/>
          <w:sz w:val="24"/>
          <w:szCs w:val="24"/>
          <w:lang w:val="pt-BR"/>
        </w:rPr>
        <w:t xml:space="preserve"> medidas políticas mais enérgicas no que compete ao saneamento básico e ao controle de terrenos baldios, contribuindo assim para a redução da incidência de doenças transmitidas por dípteros</w:t>
      </w:r>
      <w:r w:rsidR="00C40684">
        <w:rPr>
          <w:rFonts w:ascii="Arial" w:hAnsi="Arial" w:cs="Arial"/>
          <w:sz w:val="24"/>
          <w:szCs w:val="24"/>
          <w:lang w:val="pt-BR"/>
        </w:rPr>
        <w:t>.</w:t>
      </w:r>
      <w:r w:rsidR="005F07D2" w:rsidRPr="00D823DB">
        <w:rPr>
          <w:rFonts w:ascii="Arial" w:hAnsi="Arial" w:cs="Arial"/>
          <w:sz w:val="24"/>
          <w:szCs w:val="24"/>
          <w:lang w:val="pt-BR"/>
        </w:rPr>
        <w:t xml:space="preserve"> </w:t>
      </w:r>
    </w:p>
    <w:p w:rsidR="003655EC" w:rsidRPr="00D823DB" w:rsidRDefault="003655EC" w:rsidP="00D823DB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3655EC" w:rsidRPr="00D823DB" w:rsidRDefault="000C3819" w:rsidP="00D823DB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b/>
          <w:sz w:val="24"/>
          <w:szCs w:val="24"/>
          <w:lang w:val="pt-BR"/>
        </w:rPr>
        <w:t>Palavras-chave: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="0087256D" w:rsidRPr="00D823DB">
        <w:rPr>
          <w:rFonts w:ascii="Arial" w:hAnsi="Arial" w:cs="Arial"/>
          <w:sz w:val="24"/>
          <w:szCs w:val="24"/>
          <w:lang w:val="pt-BR"/>
        </w:rPr>
        <w:t>Saneamento básico.</w:t>
      </w:r>
      <w:r w:rsidR="005F07D2"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="0087256D" w:rsidRPr="00D823DB">
        <w:rPr>
          <w:rFonts w:ascii="Arial" w:hAnsi="Arial" w:cs="Arial"/>
          <w:sz w:val="24"/>
          <w:szCs w:val="24"/>
          <w:lang w:val="pt-BR"/>
        </w:rPr>
        <w:t>Proliferação de vetores.</w:t>
      </w:r>
      <w:r w:rsidR="00664C68"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="0087256D" w:rsidRPr="00D823DB">
        <w:rPr>
          <w:rFonts w:ascii="Arial" w:hAnsi="Arial" w:cs="Arial"/>
          <w:sz w:val="24"/>
          <w:szCs w:val="24"/>
          <w:lang w:val="pt-BR"/>
        </w:rPr>
        <w:t>Espacialização.</w:t>
      </w:r>
      <w:r w:rsidR="00664C68"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="00132DF4" w:rsidRPr="00D823DB">
        <w:rPr>
          <w:rFonts w:ascii="Arial" w:hAnsi="Arial" w:cs="Arial"/>
          <w:sz w:val="24"/>
          <w:szCs w:val="24"/>
          <w:lang w:val="pt-BR"/>
        </w:rPr>
        <w:t>Jacobina</w:t>
      </w:r>
      <w:r w:rsidR="00664C68" w:rsidRPr="00D823DB">
        <w:rPr>
          <w:rFonts w:ascii="Arial" w:hAnsi="Arial" w:cs="Arial"/>
          <w:sz w:val="24"/>
          <w:szCs w:val="24"/>
          <w:lang w:val="pt-BR"/>
        </w:rPr>
        <w:t>.</w:t>
      </w:r>
    </w:p>
    <w:p w:rsidR="00132DF4" w:rsidRPr="00D823DB" w:rsidRDefault="00132DF4" w:rsidP="00D823DB">
      <w:pPr>
        <w:spacing w:line="240" w:lineRule="auto"/>
        <w:ind w:firstLine="708"/>
        <w:rPr>
          <w:rFonts w:ascii="Arial" w:hAnsi="Arial" w:cs="Arial"/>
          <w:b/>
          <w:sz w:val="24"/>
          <w:szCs w:val="24"/>
          <w:lang w:val="pt-BR"/>
        </w:rPr>
      </w:pPr>
    </w:p>
    <w:p w:rsidR="00D10320" w:rsidRDefault="00D83191" w:rsidP="00D823DB">
      <w:pPr>
        <w:spacing w:line="240" w:lineRule="auto"/>
        <w:jc w:val="center"/>
        <w:rPr>
          <w:rFonts w:ascii="Arial" w:hAnsi="Arial" w:cs="Arial"/>
          <w:b/>
          <w:sz w:val="24"/>
          <w:szCs w:val="24"/>
          <w:lang w:val="pt-BR"/>
        </w:rPr>
      </w:pPr>
      <w:r w:rsidRPr="00D823DB">
        <w:rPr>
          <w:rFonts w:ascii="Arial" w:hAnsi="Arial" w:cs="Arial"/>
          <w:b/>
          <w:sz w:val="24"/>
          <w:szCs w:val="24"/>
          <w:lang w:val="pt-BR"/>
        </w:rPr>
        <w:t>Introdução</w:t>
      </w:r>
    </w:p>
    <w:p w:rsidR="006E5C01" w:rsidRPr="00D823DB" w:rsidRDefault="006E5C01" w:rsidP="00D823DB">
      <w:pPr>
        <w:spacing w:line="240" w:lineRule="auto"/>
        <w:jc w:val="center"/>
        <w:rPr>
          <w:rFonts w:ascii="Arial" w:hAnsi="Arial" w:cs="Arial"/>
          <w:b/>
          <w:sz w:val="24"/>
          <w:szCs w:val="24"/>
          <w:lang w:val="pt-BR"/>
        </w:rPr>
      </w:pPr>
    </w:p>
    <w:p w:rsidR="007140C2" w:rsidRPr="00D823DB" w:rsidRDefault="00D10320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 w:eastAsia="pt-BR"/>
        </w:rPr>
      </w:pPr>
      <w:r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>O saneamento básico, segundo a</w:t>
      </w:r>
      <w:r w:rsidRPr="00D823DB">
        <w:rPr>
          <w:rStyle w:val="apple-converted-space"/>
          <w:rFonts w:ascii="Arial" w:hAnsi="Arial" w:cs="Arial"/>
          <w:sz w:val="24"/>
          <w:szCs w:val="24"/>
          <w:shd w:val="clear" w:color="auto" w:fill="FFFFFF"/>
          <w:lang w:val="pt-BR"/>
        </w:rPr>
        <w:t> </w:t>
      </w:r>
      <w:r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>Organização Mundial de Saúde</w:t>
      </w:r>
      <w:r w:rsidRPr="00D823DB">
        <w:rPr>
          <w:rFonts w:ascii="Arial" w:hAnsi="Arial" w:cs="Arial"/>
          <w:sz w:val="24"/>
          <w:szCs w:val="24"/>
          <w:lang w:val="pt-BR"/>
        </w:rPr>
        <w:t> (OMS), é o gerenciamento ou controle dos fatores físicos que podem exercer efeitos nocivos ao</w:t>
      </w:r>
      <w:r w:rsidRPr="00D823DB">
        <w:rPr>
          <w:rStyle w:val="apple-converted-space"/>
          <w:rFonts w:ascii="Arial" w:hAnsi="Arial" w:cs="Arial"/>
          <w:sz w:val="24"/>
          <w:szCs w:val="24"/>
          <w:lang w:val="pt-BR"/>
        </w:rPr>
        <w:t> </w:t>
      </w:r>
      <w:r w:rsidRPr="00D823DB">
        <w:rPr>
          <w:rFonts w:ascii="Arial" w:hAnsi="Arial" w:cs="Arial"/>
          <w:sz w:val="24"/>
          <w:szCs w:val="24"/>
          <w:lang w:val="pt-BR"/>
        </w:rPr>
        <w:t>homem, prejudicando seu bem-estar físico, mental e social. Seguindo esta vertente</w:t>
      </w:r>
      <w:r w:rsidR="00D44FAE" w:rsidRPr="00D823DB">
        <w:rPr>
          <w:rFonts w:ascii="Arial" w:hAnsi="Arial" w:cs="Arial"/>
          <w:sz w:val="24"/>
          <w:szCs w:val="24"/>
          <w:lang w:val="pt-BR"/>
        </w:rPr>
        <w:t>,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a Lei Ordinária N.º 11.4</w:t>
      </w:r>
      <w:r w:rsidR="00D3730E" w:rsidRPr="00D823DB">
        <w:rPr>
          <w:rFonts w:ascii="Arial" w:hAnsi="Arial" w:cs="Arial"/>
          <w:sz w:val="24"/>
          <w:szCs w:val="24"/>
          <w:lang w:val="pt-BR"/>
        </w:rPr>
        <w:t xml:space="preserve">45 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estabelece as diretrizes básicas nacionais para o saneamento, </w:t>
      </w:r>
      <w:r w:rsidR="005565D8" w:rsidRPr="00D823DB">
        <w:rPr>
          <w:rFonts w:ascii="Arial" w:hAnsi="Arial" w:cs="Arial"/>
          <w:sz w:val="24"/>
          <w:szCs w:val="24"/>
          <w:lang w:val="pt-BR"/>
        </w:rPr>
        <w:t>citando</w:t>
      </w:r>
      <w:r w:rsidR="00D3730E" w:rsidRPr="00D823DB">
        <w:rPr>
          <w:rFonts w:ascii="Arial" w:hAnsi="Arial" w:cs="Arial"/>
          <w:sz w:val="24"/>
          <w:szCs w:val="24"/>
          <w:lang w:val="pt-BR"/>
        </w:rPr>
        <w:t>: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“conjunto de serviços, </w:t>
      </w:r>
      <w:r w:rsidR="000862DF" w:rsidRPr="00D823DB">
        <w:rPr>
          <w:rFonts w:ascii="Arial" w:hAnsi="Arial" w:cs="Arial"/>
          <w:sz w:val="24"/>
          <w:szCs w:val="24"/>
          <w:lang w:val="pt-BR"/>
        </w:rPr>
        <w:t>infraestruturas</w:t>
      </w:r>
      <w:r w:rsidR="00D3730E" w:rsidRPr="00D823DB">
        <w:rPr>
          <w:rFonts w:ascii="Arial" w:hAnsi="Arial" w:cs="Arial"/>
          <w:sz w:val="24"/>
          <w:szCs w:val="24"/>
          <w:lang w:val="pt-BR"/>
        </w:rPr>
        <w:t xml:space="preserve"> e instalações operacionais de: </w:t>
      </w:r>
      <w:r w:rsidRPr="00D823DB">
        <w:rPr>
          <w:rFonts w:ascii="Arial" w:hAnsi="Arial" w:cs="Arial"/>
          <w:sz w:val="24"/>
          <w:szCs w:val="24"/>
          <w:lang w:val="pt-BR"/>
        </w:rPr>
        <w:t>abastecimento de água potável,</w:t>
      </w:r>
      <w:r w:rsidR="003240C4"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Pr="00D823DB">
        <w:rPr>
          <w:rFonts w:ascii="Arial" w:hAnsi="Arial" w:cs="Arial"/>
          <w:sz w:val="24"/>
          <w:szCs w:val="24"/>
          <w:lang w:val="pt-BR"/>
        </w:rPr>
        <w:t>esgotamento sanitário, limpeza urbana, manejo de</w:t>
      </w:r>
      <w:r w:rsidRPr="00D823DB">
        <w:rPr>
          <w:rStyle w:val="apple-converted-space"/>
          <w:rFonts w:ascii="Arial" w:hAnsi="Arial" w:cs="Arial"/>
          <w:sz w:val="24"/>
          <w:szCs w:val="24"/>
          <w:lang w:val="pt-BR"/>
        </w:rPr>
        <w:t> </w:t>
      </w:r>
      <w:r w:rsidRPr="00D823DB">
        <w:rPr>
          <w:rFonts w:ascii="Arial" w:hAnsi="Arial" w:cs="Arial"/>
          <w:sz w:val="24"/>
          <w:szCs w:val="24"/>
          <w:lang w:val="pt-BR"/>
        </w:rPr>
        <w:t>resíduos sólidos</w:t>
      </w:r>
      <w:r w:rsidRPr="00D823DB">
        <w:rPr>
          <w:rStyle w:val="apple-converted-space"/>
          <w:rFonts w:ascii="Arial" w:hAnsi="Arial" w:cs="Arial"/>
          <w:sz w:val="24"/>
          <w:szCs w:val="24"/>
          <w:lang w:val="pt-BR"/>
        </w:rPr>
        <w:t> </w:t>
      </w:r>
      <w:r w:rsidRPr="00D823DB">
        <w:rPr>
          <w:rFonts w:ascii="Arial" w:hAnsi="Arial" w:cs="Arial"/>
          <w:sz w:val="24"/>
          <w:szCs w:val="24"/>
          <w:lang w:val="pt-BR"/>
        </w:rPr>
        <w:t>e</w:t>
      </w:r>
      <w:r w:rsidR="006E5C01">
        <w:rPr>
          <w:rFonts w:ascii="Arial" w:hAnsi="Arial" w:cs="Arial"/>
          <w:sz w:val="24"/>
          <w:szCs w:val="24"/>
          <w:lang w:val="pt-BR"/>
        </w:rPr>
        <w:t>,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drenagem e manejo das águas pluviais</w:t>
      </w:r>
      <w:r w:rsidR="00D3730E" w:rsidRPr="00D823DB">
        <w:rPr>
          <w:rFonts w:ascii="Arial" w:hAnsi="Arial" w:cs="Arial"/>
          <w:sz w:val="24"/>
          <w:szCs w:val="24"/>
          <w:lang w:val="pt-BR"/>
        </w:rPr>
        <w:t>”</w:t>
      </w:r>
      <w:r w:rsidR="00D44FAE" w:rsidRPr="00D823DB">
        <w:rPr>
          <w:rFonts w:ascii="Arial" w:hAnsi="Arial" w:cs="Arial"/>
          <w:sz w:val="24"/>
          <w:szCs w:val="24"/>
          <w:lang w:val="pt-BR"/>
        </w:rPr>
        <w:t xml:space="preserve"> (BRASIL, 2007)</w:t>
      </w:r>
      <w:r w:rsidRPr="00D823DB">
        <w:rPr>
          <w:rFonts w:ascii="Arial" w:hAnsi="Arial" w:cs="Arial"/>
          <w:sz w:val="24"/>
          <w:szCs w:val="24"/>
          <w:lang w:val="pt-BR"/>
        </w:rPr>
        <w:t>.</w:t>
      </w:r>
      <w:r w:rsidR="00910938" w:rsidRPr="00D823DB">
        <w:rPr>
          <w:rFonts w:ascii="Arial" w:hAnsi="Arial" w:cs="Arial"/>
          <w:sz w:val="24"/>
          <w:szCs w:val="24"/>
          <w:lang w:val="pt-BR"/>
        </w:rPr>
        <w:t xml:space="preserve"> Esta Lei ainda define o saneamento básico </w:t>
      </w:r>
      <w:r w:rsidR="00137D6E" w:rsidRPr="00D823DB">
        <w:rPr>
          <w:rFonts w:ascii="Arial" w:hAnsi="Arial" w:cs="Arial"/>
          <w:sz w:val="24"/>
          <w:szCs w:val="24"/>
          <w:lang w:val="pt-BR"/>
        </w:rPr>
        <w:t>como</w:t>
      </w:r>
      <w:r w:rsidR="00910938" w:rsidRPr="00D823DB">
        <w:rPr>
          <w:rFonts w:ascii="Arial" w:hAnsi="Arial" w:cs="Arial"/>
          <w:sz w:val="24"/>
          <w:szCs w:val="24"/>
          <w:lang w:val="pt-BR"/>
        </w:rPr>
        <w:t xml:space="preserve"> um serviço que deve ser de acesso universal. Assim sendo, para alcançar este objetivo, faz-se necessário o planejamento de metas para curto, médio e longo prazo.</w:t>
      </w:r>
      <w:r w:rsidR="00D3730E" w:rsidRPr="00D823DB">
        <w:rPr>
          <w:rFonts w:ascii="Arial" w:hAnsi="Arial" w:cs="Arial"/>
          <w:sz w:val="24"/>
          <w:szCs w:val="24"/>
          <w:lang w:val="pt-BR" w:eastAsia="pt-BR"/>
        </w:rPr>
        <w:t xml:space="preserve"> </w:t>
      </w:r>
    </w:p>
    <w:p w:rsidR="00E0540C" w:rsidRPr="00D823DB" w:rsidRDefault="005565D8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 w:eastAsia="pt-BR"/>
        </w:rPr>
      </w:pPr>
      <w:r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>A</w:t>
      </w:r>
      <w:r w:rsidR="00D44FAE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>pesar da</w:t>
      </w:r>
      <w:r w:rsidR="003240C4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 xml:space="preserve"> importância</w:t>
      </w:r>
      <w:r w:rsidR="00D44FAE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 xml:space="preserve"> do saneamento básico</w:t>
      </w:r>
      <w:r w:rsidR="003240C4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 xml:space="preserve">, dados mostram que somente 55% dos municípios brasileiros estão conectados à rede geral de coleta de esgoto, </w:t>
      </w:r>
      <w:r w:rsidR="003240C4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lastRenderedPageBreak/>
        <w:t xml:space="preserve">sendo que apenas um terço deles realiza o tratamento adequado, </w:t>
      </w:r>
      <w:r w:rsidR="00D44FAE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>enquanto os demais libera</w:t>
      </w:r>
      <w:r w:rsidR="00E04B32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>m</w:t>
      </w:r>
      <w:r w:rsidR="00D44FAE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 xml:space="preserve"> os efluentes diretamente em corpos hídricos próximos</w:t>
      </w:r>
      <w:r w:rsidR="004711F7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 xml:space="preserve"> (IBGE</w:t>
      </w:r>
      <w:r w:rsidR="0087256D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>,</w:t>
      </w:r>
      <w:r w:rsidR="004711F7" w:rsidRPr="00D823DB">
        <w:rPr>
          <w:rFonts w:ascii="Arial" w:hAnsi="Arial" w:cs="Arial"/>
          <w:sz w:val="24"/>
          <w:szCs w:val="24"/>
          <w:shd w:val="clear" w:color="auto" w:fill="FFFFFF"/>
          <w:lang w:val="pt-BR"/>
        </w:rPr>
        <w:t xml:space="preserve"> 2010)</w:t>
      </w:r>
      <w:r w:rsidR="00E0540C" w:rsidRPr="00D823DB">
        <w:rPr>
          <w:rFonts w:ascii="Arial" w:hAnsi="Arial" w:cs="Arial"/>
          <w:b/>
          <w:sz w:val="24"/>
          <w:szCs w:val="24"/>
          <w:lang w:val="pt-BR"/>
        </w:rPr>
        <w:t>.</w:t>
      </w:r>
      <w:r w:rsidR="00E0540C" w:rsidRPr="00D823DB">
        <w:rPr>
          <w:rFonts w:ascii="Arial" w:hAnsi="Arial" w:cs="Arial"/>
          <w:sz w:val="24"/>
          <w:szCs w:val="24"/>
          <w:lang w:val="pt-BR" w:eastAsia="pt-BR"/>
        </w:rPr>
        <w:t xml:space="preserve"> </w:t>
      </w:r>
    </w:p>
    <w:p w:rsidR="00D44FAE" w:rsidRPr="00D823DB" w:rsidRDefault="00E0540C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sz w:val="24"/>
          <w:szCs w:val="24"/>
          <w:lang w:val="pt-BR" w:eastAsia="pt-BR"/>
        </w:rPr>
        <w:t xml:space="preserve">A </w:t>
      </w:r>
      <w:r w:rsidR="00D44FAE" w:rsidRPr="00D823DB">
        <w:rPr>
          <w:rFonts w:ascii="Arial" w:hAnsi="Arial" w:cs="Arial"/>
          <w:sz w:val="24"/>
          <w:szCs w:val="24"/>
          <w:lang w:val="pt-BR" w:eastAsia="pt-BR"/>
        </w:rPr>
        <w:t xml:space="preserve">falta de saneamento </w:t>
      </w:r>
      <w:r w:rsidR="00D10320" w:rsidRPr="00D823DB">
        <w:rPr>
          <w:rFonts w:ascii="Arial" w:hAnsi="Arial" w:cs="Arial"/>
          <w:sz w:val="24"/>
          <w:szCs w:val="24"/>
          <w:lang w:val="pt-BR" w:eastAsia="pt-BR"/>
        </w:rPr>
        <w:t xml:space="preserve">é causa direta de muitas doenças e mortes em todo o mundo. Os países mais pobres são </w:t>
      </w:r>
      <w:proofErr w:type="gramStart"/>
      <w:r w:rsidR="00D10320" w:rsidRPr="00D823DB">
        <w:rPr>
          <w:rFonts w:ascii="Arial" w:hAnsi="Arial" w:cs="Arial"/>
          <w:sz w:val="24"/>
          <w:szCs w:val="24"/>
          <w:lang w:val="pt-BR" w:eastAsia="pt-BR"/>
        </w:rPr>
        <w:t>os mais atingidos pela falta de serviços básicos, como água tratada, esgoto encanado e destinação correta do lixo, o</w:t>
      </w:r>
      <w:proofErr w:type="gramEnd"/>
      <w:r w:rsidR="00D10320" w:rsidRPr="00D823DB">
        <w:rPr>
          <w:rFonts w:ascii="Arial" w:hAnsi="Arial" w:cs="Arial"/>
          <w:sz w:val="24"/>
          <w:szCs w:val="24"/>
          <w:lang w:val="pt-BR" w:eastAsia="pt-BR"/>
        </w:rPr>
        <w:t xml:space="preserve"> que acaba interferindo na qualidade e expectativa de vida da população e no seu respectivo desenvolvimento. </w:t>
      </w:r>
      <w:r w:rsidR="00383726" w:rsidRPr="00D823DB">
        <w:rPr>
          <w:rFonts w:ascii="Arial" w:hAnsi="Arial" w:cs="Arial"/>
          <w:sz w:val="24"/>
          <w:szCs w:val="24"/>
          <w:lang w:val="pt-BR" w:eastAsia="pt-BR"/>
        </w:rPr>
        <w:t>Números</w:t>
      </w:r>
      <w:r w:rsidR="00D10320" w:rsidRPr="00D823DB">
        <w:rPr>
          <w:rFonts w:ascii="Arial" w:hAnsi="Arial" w:cs="Arial"/>
          <w:sz w:val="24"/>
          <w:szCs w:val="24"/>
          <w:lang w:val="pt-BR" w:eastAsia="pt-BR"/>
        </w:rPr>
        <w:t xml:space="preserve"> apontam que todos os anos</w:t>
      </w:r>
      <w:r w:rsidR="00D44FAE" w:rsidRPr="00D823DB">
        <w:rPr>
          <w:rFonts w:ascii="Arial" w:hAnsi="Arial" w:cs="Arial"/>
          <w:sz w:val="24"/>
          <w:szCs w:val="24"/>
          <w:lang w:val="pt-BR" w:eastAsia="pt-BR"/>
        </w:rPr>
        <w:t>,</w:t>
      </w:r>
      <w:r w:rsidR="00D10320" w:rsidRPr="00D823DB">
        <w:rPr>
          <w:rFonts w:ascii="Arial" w:hAnsi="Arial" w:cs="Arial"/>
          <w:sz w:val="24"/>
          <w:szCs w:val="24"/>
          <w:lang w:val="pt-BR" w:eastAsia="pt-BR"/>
        </w:rPr>
        <w:t xml:space="preserve"> em torno de 3,5 milhões de pessoas morrem por falta de acesso à água potável e a condições mínimas de sanea</w:t>
      </w:r>
      <w:r w:rsidR="0087256D" w:rsidRPr="00D823DB">
        <w:rPr>
          <w:rFonts w:ascii="Arial" w:hAnsi="Arial" w:cs="Arial"/>
          <w:sz w:val="24"/>
          <w:szCs w:val="24"/>
          <w:lang w:val="pt-BR" w:eastAsia="pt-BR"/>
        </w:rPr>
        <w:t>mento (IBGE, 2010).</w:t>
      </w:r>
    </w:p>
    <w:p w:rsidR="00664C68" w:rsidRPr="00D823DB" w:rsidRDefault="00132DF4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sz w:val="24"/>
          <w:szCs w:val="24"/>
          <w:lang w:val="pt-BR"/>
        </w:rPr>
        <w:t>O</w:t>
      </w:r>
      <w:r w:rsidR="00D44FAE" w:rsidRPr="00D823DB">
        <w:rPr>
          <w:rFonts w:ascii="Arial" w:hAnsi="Arial" w:cs="Arial"/>
          <w:sz w:val="24"/>
          <w:szCs w:val="24"/>
          <w:lang w:val="pt-BR"/>
        </w:rPr>
        <w:t xml:space="preserve"> município de Jacobina-BA apresenta alguns bairros que sofrem da precariedade de esgotamento sanitário,</w:t>
      </w:r>
      <w:r w:rsidR="006E5C01">
        <w:rPr>
          <w:rFonts w:ascii="Arial" w:hAnsi="Arial" w:cs="Arial"/>
          <w:sz w:val="24"/>
          <w:szCs w:val="24"/>
          <w:lang w:val="pt-BR"/>
        </w:rPr>
        <w:t xml:space="preserve"> além de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terrenos e moradias abandonadas,</w:t>
      </w:r>
      <w:r w:rsidR="00D44FAE" w:rsidRPr="00D823DB">
        <w:rPr>
          <w:rFonts w:ascii="Arial" w:hAnsi="Arial" w:cs="Arial"/>
          <w:sz w:val="24"/>
          <w:szCs w:val="24"/>
          <w:lang w:val="pt-BR"/>
        </w:rPr>
        <w:t xml:space="preserve"> como observado nos bairros Leader e Missão</w:t>
      </w:r>
      <w:r w:rsidR="00D0708A" w:rsidRPr="00D823DB">
        <w:rPr>
          <w:rFonts w:ascii="Arial" w:hAnsi="Arial" w:cs="Arial"/>
          <w:sz w:val="24"/>
          <w:szCs w:val="24"/>
          <w:lang w:val="pt-BR"/>
        </w:rPr>
        <w:t xml:space="preserve"> (Figura 1). Desta forma, </w:t>
      </w:r>
      <w:r w:rsidR="006E5C01">
        <w:rPr>
          <w:rFonts w:ascii="Arial" w:hAnsi="Arial" w:cs="Arial"/>
          <w:sz w:val="24"/>
          <w:szCs w:val="24"/>
          <w:lang w:val="pt-BR"/>
        </w:rPr>
        <w:t xml:space="preserve">o </w:t>
      </w:r>
      <w:r w:rsidR="00D0708A" w:rsidRPr="00D823DB">
        <w:rPr>
          <w:rFonts w:ascii="Arial" w:hAnsi="Arial" w:cs="Arial"/>
          <w:sz w:val="24"/>
          <w:szCs w:val="24"/>
          <w:lang w:val="pt-BR"/>
        </w:rPr>
        <w:t xml:space="preserve">objetivo deste trabalho foi avaliar as condições sanitárias nestes dois bairros, espacializando os pontos considerados fatores de riscos para disseminação de doenças transmitidas por dípteros, 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relacionando </w:t>
      </w:r>
      <w:proofErr w:type="gramStart"/>
      <w:r w:rsidR="006E5C01">
        <w:rPr>
          <w:rFonts w:ascii="Arial" w:hAnsi="Arial" w:cs="Arial"/>
          <w:sz w:val="24"/>
          <w:szCs w:val="24"/>
          <w:lang w:val="pt-BR"/>
        </w:rPr>
        <w:t>à</w:t>
      </w:r>
      <w:proofErr w:type="gramEnd"/>
      <w:r w:rsidRPr="00D823DB">
        <w:rPr>
          <w:rFonts w:ascii="Arial" w:hAnsi="Arial" w:cs="Arial"/>
          <w:sz w:val="24"/>
          <w:szCs w:val="24"/>
          <w:lang w:val="pt-BR"/>
        </w:rPr>
        <w:t xml:space="preserve"> questões sociais</w:t>
      </w:r>
      <w:r w:rsidR="00D0708A" w:rsidRPr="00D823DB">
        <w:rPr>
          <w:rFonts w:ascii="Arial" w:hAnsi="Arial" w:cs="Arial"/>
          <w:sz w:val="24"/>
          <w:szCs w:val="24"/>
          <w:lang w:val="pt-BR"/>
        </w:rPr>
        <w:t>.</w:t>
      </w:r>
    </w:p>
    <w:p w:rsidR="00664C68" w:rsidRPr="00D823DB" w:rsidRDefault="00664C68" w:rsidP="00D823DB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D823DB" w:rsidRDefault="00370754" w:rsidP="00D823DB">
      <w:pPr>
        <w:spacing w:line="240" w:lineRule="auto"/>
        <w:rPr>
          <w:rFonts w:ascii="Arial" w:hAnsi="Arial" w:cs="Arial"/>
          <w:b/>
          <w:lang w:val="pt-BR"/>
        </w:rPr>
      </w:pPr>
      <w:r>
        <w:rPr>
          <w:rFonts w:ascii="Arial" w:hAnsi="Arial" w:cs="Arial"/>
          <w:noProof/>
          <w:sz w:val="24"/>
          <w:lang w:val="pt-BR" w:eastAsia="pt-BR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799465</wp:posOffset>
            </wp:positionH>
            <wp:positionV relativeFrom="margin">
              <wp:posOffset>2816860</wp:posOffset>
            </wp:positionV>
            <wp:extent cx="4297045" cy="2360930"/>
            <wp:effectExtent l="19050" t="0" r="8255" b="0"/>
            <wp:wrapSquare wrapText="bothSides"/>
            <wp:docPr id="7" name="Imagem 10" descr="Descrição: GE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" descr="Descrição: GERAL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045" cy="236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D823DB" w:rsidRDefault="00D823DB" w:rsidP="00D823DB">
      <w:pPr>
        <w:spacing w:line="240" w:lineRule="auto"/>
        <w:rPr>
          <w:rFonts w:ascii="Arial" w:hAnsi="Arial" w:cs="Arial"/>
          <w:b/>
          <w:lang w:val="pt-BR"/>
        </w:rPr>
      </w:pPr>
    </w:p>
    <w:p w:rsidR="004C0C4C" w:rsidRDefault="004C0C4C" w:rsidP="00D823DB">
      <w:pPr>
        <w:spacing w:line="240" w:lineRule="auto"/>
        <w:jc w:val="center"/>
        <w:rPr>
          <w:rFonts w:ascii="Arial" w:hAnsi="Arial" w:cs="Arial"/>
          <w:b/>
          <w:sz w:val="24"/>
          <w:lang w:val="pt-BR"/>
        </w:rPr>
      </w:pPr>
    </w:p>
    <w:p w:rsidR="00664C68" w:rsidRPr="00D823DB" w:rsidRDefault="00834121" w:rsidP="00D823DB">
      <w:pPr>
        <w:spacing w:line="240" w:lineRule="auto"/>
        <w:jc w:val="center"/>
        <w:rPr>
          <w:rFonts w:ascii="Arial" w:hAnsi="Arial" w:cs="Arial"/>
          <w:lang w:val="pt-BR"/>
        </w:rPr>
      </w:pPr>
      <w:r w:rsidRPr="00D823DB">
        <w:rPr>
          <w:rFonts w:ascii="Arial" w:hAnsi="Arial" w:cs="Arial"/>
          <w:b/>
          <w:sz w:val="24"/>
          <w:lang w:val="pt-BR"/>
        </w:rPr>
        <w:t>Figura 1</w:t>
      </w:r>
      <w:r w:rsidR="00D823DB">
        <w:rPr>
          <w:rFonts w:ascii="Arial" w:hAnsi="Arial" w:cs="Arial"/>
          <w:b/>
          <w:sz w:val="24"/>
          <w:lang w:val="pt-BR"/>
        </w:rPr>
        <w:t>.</w:t>
      </w:r>
      <w:r w:rsidRPr="00D823DB">
        <w:rPr>
          <w:rFonts w:ascii="Arial" w:hAnsi="Arial" w:cs="Arial"/>
          <w:sz w:val="24"/>
          <w:lang w:val="pt-BR"/>
        </w:rPr>
        <w:t xml:space="preserve"> </w:t>
      </w:r>
      <w:r w:rsidR="004C63AD" w:rsidRPr="00D823DB">
        <w:rPr>
          <w:rFonts w:ascii="Arial" w:hAnsi="Arial" w:cs="Arial"/>
          <w:sz w:val="24"/>
          <w:lang w:val="pt-BR"/>
        </w:rPr>
        <w:t>Localização dos b</w:t>
      </w:r>
      <w:r w:rsidR="002A32D4" w:rsidRPr="00D823DB">
        <w:rPr>
          <w:rFonts w:ascii="Arial" w:hAnsi="Arial" w:cs="Arial"/>
          <w:sz w:val="24"/>
          <w:lang w:val="pt-BR"/>
        </w:rPr>
        <w:t xml:space="preserve">airros Leader e Missão em </w:t>
      </w:r>
      <w:r w:rsidRPr="00D823DB">
        <w:rPr>
          <w:rFonts w:ascii="Arial" w:hAnsi="Arial" w:cs="Arial"/>
          <w:sz w:val="24"/>
          <w:lang w:val="pt-BR"/>
        </w:rPr>
        <w:t>Jacobina</w:t>
      </w:r>
      <w:r w:rsidR="002A32D4" w:rsidRPr="00D823DB">
        <w:rPr>
          <w:rFonts w:ascii="Arial" w:hAnsi="Arial" w:cs="Arial"/>
          <w:sz w:val="24"/>
          <w:lang w:val="pt-BR"/>
        </w:rPr>
        <w:t>, Bahia</w:t>
      </w:r>
      <w:r w:rsidRPr="00D823DB">
        <w:rPr>
          <w:rFonts w:ascii="Arial" w:hAnsi="Arial" w:cs="Arial"/>
          <w:sz w:val="24"/>
          <w:lang w:val="pt-BR"/>
        </w:rPr>
        <w:t>.</w:t>
      </w:r>
    </w:p>
    <w:p w:rsidR="00B320DA" w:rsidRPr="00D823DB" w:rsidRDefault="00B320DA" w:rsidP="00D823DB">
      <w:pPr>
        <w:spacing w:line="240" w:lineRule="auto"/>
        <w:rPr>
          <w:rFonts w:ascii="Arial" w:hAnsi="Arial" w:cs="Arial"/>
          <w:sz w:val="24"/>
          <w:lang w:val="pt-BR"/>
        </w:rPr>
      </w:pPr>
    </w:p>
    <w:p w:rsidR="009114B4" w:rsidRDefault="008C41BA" w:rsidP="00D823DB">
      <w:pPr>
        <w:pStyle w:val="CORPODADISSERTACAO"/>
        <w:spacing w:line="240" w:lineRule="auto"/>
        <w:ind w:firstLine="0"/>
        <w:jc w:val="center"/>
        <w:rPr>
          <w:rFonts w:cs="Arial"/>
          <w:b/>
          <w:sz w:val="24"/>
        </w:rPr>
      </w:pPr>
      <w:r w:rsidRPr="00D823DB">
        <w:rPr>
          <w:rFonts w:cs="Arial"/>
          <w:b/>
          <w:sz w:val="24"/>
        </w:rPr>
        <w:t>Material e Métodos</w:t>
      </w:r>
    </w:p>
    <w:p w:rsidR="006E5C01" w:rsidRPr="00D823DB" w:rsidRDefault="006E5C01" w:rsidP="00D823DB">
      <w:pPr>
        <w:pStyle w:val="CORPODADISSERTACAO"/>
        <w:spacing w:line="240" w:lineRule="auto"/>
        <w:ind w:firstLine="0"/>
        <w:jc w:val="center"/>
        <w:rPr>
          <w:rFonts w:cs="Arial"/>
          <w:b/>
          <w:sz w:val="24"/>
        </w:rPr>
      </w:pPr>
    </w:p>
    <w:p w:rsidR="009114B4" w:rsidRPr="00D823DB" w:rsidRDefault="009114B4" w:rsidP="00370754">
      <w:pPr>
        <w:pStyle w:val="CORPODADISSERTACAO"/>
        <w:spacing w:line="240" w:lineRule="auto"/>
        <w:rPr>
          <w:rFonts w:cs="Arial"/>
          <w:sz w:val="24"/>
          <w:lang w:eastAsia="en-US"/>
        </w:rPr>
      </w:pPr>
      <w:r w:rsidRPr="00D823DB">
        <w:rPr>
          <w:rFonts w:cs="Arial"/>
          <w:sz w:val="24"/>
        </w:rPr>
        <w:t xml:space="preserve">A pesquisa foi realizada nos meses de outubro e novembro de 2014. Inicialmente foram levantados dados junto à Secretaria Municipal de Saúde do município de </w:t>
      </w:r>
      <w:proofErr w:type="spellStart"/>
      <w:r w:rsidRPr="00D823DB">
        <w:rPr>
          <w:rFonts w:cs="Arial"/>
          <w:sz w:val="24"/>
        </w:rPr>
        <w:t>Jacobina</w:t>
      </w:r>
      <w:r w:rsidR="002A32D4" w:rsidRPr="00D823DB">
        <w:rPr>
          <w:rFonts w:cs="Arial"/>
          <w:sz w:val="24"/>
        </w:rPr>
        <w:t>-BA</w:t>
      </w:r>
      <w:proofErr w:type="spellEnd"/>
      <w:r w:rsidR="006E5C01">
        <w:rPr>
          <w:rFonts w:cs="Arial"/>
          <w:sz w:val="24"/>
        </w:rPr>
        <w:t>,</w:t>
      </w:r>
      <w:r w:rsidRPr="00D823DB">
        <w:rPr>
          <w:rFonts w:cs="Arial"/>
          <w:sz w:val="24"/>
        </w:rPr>
        <w:t xml:space="preserve"> </w:t>
      </w:r>
      <w:r w:rsidR="00915101" w:rsidRPr="009E4A29">
        <w:rPr>
          <w:rFonts w:cs="Arial"/>
          <w:sz w:val="24"/>
        </w:rPr>
        <w:t xml:space="preserve">por meio de relatórios </w:t>
      </w:r>
      <w:r w:rsidR="001529C6" w:rsidRPr="001529C6">
        <w:rPr>
          <w:rFonts w:cs="Arial"/>
          <w:sz w:val="24"/>
        </w:rPr>
        <w:t xml:space="preserve">registrados </w:t>
      </w:r>
      <w:r w:rsidR="00B2335D">
        <w:rPr>
          <w:rFonts w:cs="Arial"/>
          <w:sz w:val="24"/>
        </w:rPr>
        <w:t>no SINAN (Sistema de Informação de Agravos de Notificação)</w:t>
      </w:r>
      <w:r w:rsidR="00915101" w:rsidRPr="009E4A29">
        <w:rPr>
          <w:rFonts w:cs="Arial"/>
          <w:sz w:val="24"/>
        </w:rPr>
        <w:t xml:space="preserve"> das </w:t>
      </w:r>
      <w:r w:rsidR="000F5DA6" w:rsidRPr="009E4A29">
        <w:rPr>
          <w:rFonts w:cs="Arial"/>
          <w:sz w:val="24"/>
        </w:rPr>
        <w:t xml:space="preserve">principais </w:t>
      </w:r>
      <w:r w:rsidR="00915101" w:rsidRPr="009E4A29">
        <w:rPr>
          <w:rFonts w:cs="Arial"/>
          <w:sz w:val="24"/>
        </w:rPr>
        <w:t>doenças que afetam as populações nas UBS (U</w:t>
      </w:r>
      <w:r w:rsidR="006E5C01">
        <w:rPr>
          <w:rFonts w:cs="Arial"/>
          <w:sz w:val="24"/>
        </w:rPr>
        <w:t xml:space="preserve">nidade básica de saúde) dos </w:t>
      </w:r>
      <w:r w:rsidR="00915101" w:rsidRPr="009E4A29">
        <w:rPr>
          <w:rFonts w:cs="Arial"/>
          <w:sz w:val="24"/>
        </w:rPr>
        <w:t>bairros</w:t>
      </w:r>
      <w:r w:rsidR="006E5C01">
        <w:rPr>
          <w:rFonts w:cs="Arial"/>
          <w:sz w:val="24"/>
        </w:rPr>
        <w:t xml:space="preserve"> Missão e </w:t>
      </w:r>
      <w:proofErr w:type="spellStart"/>
      <w:r w:rsidR="006E5C01">
        <w:rPr>
          <w:rFonts w:cs="Arial"/>
          <w:sz w:val="24"/>
        </w:rPr>
        <w:t>Leader</w:t>
      </w:r>
      <w:proofErr w:type="spellEnd"/>
      <w:r w:rsidR="006E5C01">
        <w:rPr>
          <w:rFonts w:cs="Arial"/>
          <w:sz w:val="24"/>
        </w:rPr>
        <w:t>,</w:t>
      </w:r>
      <w:r w:rsidR="009E4A29" w:rsidRPr="009E4A29">
        <w:rPr>
          <w:rFonts w:cs="Arial"/>
          <w:sz w:val="24"/>
        </w:rPr>
        <w:t xml:space="preserve"> </w:t>
      </w:r>
      <w:r w:rsidRPr="00D823DB">
        <w:rPr>
          <w:rFonts w:cs="Arial"/>
          <w:sz w:val="24"/>
        </w:rPr>
        <w:t xml:space="preserve">para análise preliminar de casos de doenças transmitidas por dípteros, sendo consideradas neste estudo </w:t>
      </w:r>
      <w:proofErr w:type="gramStart"/>
      <w:r w:rsidRPr="00D823DB">
        <w:rPr>
          <w:rFonts w:cs="Arial"/>
          <w:sz w:val="24"/>
        </w:rPr>
        <w:t>as doenças dengue</w:t>
      </w:r>
      <w:proofErr w:type="gramEnd"/>
      <w:r w:rsidRPr="00D823DB">
        <w:rPr>
          <w:rFonts w:cs="Arial"/>
          <w:sz w:val="24"/>
        </w:rPr>
        <w:t xml:space="preserve"> e </w:t>
      </w:r>
      <w:proofErr w:type="spellStart"/>
      <w:r w:rsidRPr="00D823DB">
        <w:rPr>
          <w:rFonts w:cs="Arial"/>
          <w:sz w:val="24"/>
        </w:rPr>
        <w:t>calazar</w:t>
      </w:r>
      <w:proofErr w:type="spellEnd"/>
      <w:r w:rsidRPr="00D823DB">
        <w:rPr>
          <w:rFonts w:cs="Arial"/>
          <w:sz w:val="24"/>
        </w:rPr>
        <w:t xml:space="preserve">. </w:t>
      </w:r>
      <w:r w:rsidR="006E5C01">
        <w:rPr>
          <w:rFonts w:cs="Arial"/>
          <w:sz w:val="24"/>
        </w:rPr>
        <w:t xml:space="preserve">Foram realizadas visitas nas áreas de estudo, onde </w:t>
      </w:r>
      <w:proofErr w:type="gramStart"/>
      <w:r w:rsidR="006E5C01">
        <w:rPr>
          <w:rFonts w:cs="Arial"/>
          <w:sz w:val="24"/>
        </w:rPr>
        <w:t>observou-se</w:t>
      </w:r>
      <w:proofErr w:type="gramEnd"/>
      <w:r w:rsidRPr="00D823DB">
        <w:rPr>
          <w:rFonts w:cs="Arial"/>
          <w:sz w:val="24"/>
        </w:rPr>
        <w:t xml:space="preserve"> as condições sanitárias, tais como acúmulo de entulho, esgoto e drenagem de rede pluvial desprotegida, ruas vulneráveis a formação de poças d’água, </w:t>
      </w:r>
      <w:r w:rsidR="002A32D4" w:rsidRPr="00D823DB">
        <w:rPr>
          <w:rFonts w:cs="Arial"/>
          <w:sz w:val="24"/>
        </w:rPr>
        <w:t xml:space="preserve">e </w:t>
      </w:r>
      <w:r w:rsidRPr="00D823DB">
        <w:rPr>
          <w:rFonts w:cs="Arial"/>
          <w:sz w:val="24"/>
        </w:rPr>
        <w:t xml:space="preserve">construções ou terrenos abandonados. </w:t>
      </w:r>
      <w:r w:rsidR="006E5C01">
        <w:rPr>
          <w:rFonts w:cs="Arial"/>
          <w:sz w:val="24"/>
        </w:rPr>
        <w:t xml:space="preserve">Os pontos considerados de riscos foram </w:t>
      </w:r>
      <w:proofErr w:type="spellStart"/>
      <w:r w:rsidR="006E5C01">
        <w:rPr>
          <w:rFonts w:cs="Arial"/>
          <w:sz w:val="24"/>
        </w:rPr>
        <w:t>georreferenciados</w:t>
      </w:r>
      <w:proofErr w:type="spellEnd"/>
      <w:r w:rsidR="006E5C01">
        <w:rPr>
          <w:rFonts w:cs="Arial"/>
          <w:sz w:val="24"/>
        </w:rPr>
        <w:t xml:space="preserve"> através</w:t>
      </w:r>
      <w:r w:rsidR="00370754">
        <w:rPr>
          <w:rFonts w:cs="Arial"/>
          <w:sz w:val="24"/>
        </w:rPr>
        <w:t xml:space="preserve"> equipamento GPS, modelo GPSMAP 78 da</w:t>
      </w:r>
      <w:r w:rsidRPr="00D823DB">
        <w:rPr>
          <w:rFonts w:cs="Arial"/>
          <w:sz w:val="24"/>
        </w:rPr>
        <w:t xml:space="preserve"> </w:t>
      </w:r>
      <w:proofErr w:type="spellStart"/>
      <w:r w:rsidRPr="00D823DB">
        <w:rPr>
          <w:rFonts w:cs="Arial"/>
          <w:sz w:val="24"/>
        </w:rPr>
        <w:t>Garmim</w:t>
      </w:r>
      <w:proofErr w:type="spellEnd"/>
      <w:r w:rsidRPr="00D823DB">
        <w:rPr>
          <w:rFonts w:cs="Arial"/>
          <w:sz w:val="24"/>
        </w:rPr>
        <w:t>. Os dados coletados</w:t>
      </w:r>
      <w:r w:rsidR="00370754">
        <w:rPr>
          <w:rFonts w:cs="Arial"/>
          <w:sz w:val="24"/>
        </w:rPr>
        <w:t xml:space="preserve"> em campo, quando lançados no</w:t>
      </w:r>
      <w:r w:rsidR="008E2E47" w:rsidRPr="00D823DB">
        <w:rPr>
          <w:rFonts w:cs="Arial"/>
          <w:sz w:val="24"/>
        </w:rPr>
        <w:t xml:space="preserve"> software Google </w:t>
      </w:r>
      <w:proofErr w:type="spellStart"/>
      <w:r w:rsidR="008E2E47" w:rsidRPr="00D823DB">
        <w:rPr>
          <w:rFonts w:cs="Arial"/>
          <w:sz w:val="24"/>
        </w:rPr>
        <w:t>Earth</w:t>
      </w:r>
      <w:proofErr w:type="spellEnd"/>
      <w:r w:rsidR="002A32D4" w:rsidRPr="00D823DB">
        <w:rPr>
          <w:rFonts w:cs="Arial"/>
          <w:sz w:val="24"/>
        </w:rPr>
        <w:t>,</w:t>
      </w:r>
      <w:r w:rsidR="008E2E47" w:rsidRPr="00D823DB">
        <w:rPr>
          <w:rFonts w:cs="Arial"/>
          <w:sz w:val="24"/>
        </w:rPr>
        <w:t xml:space="preserve"> </w:t>
      </w:r>
      <w:proofErr w:type="gramStart"/>
      <w:r w:rsidR="00370754">
        <w:rPr>
          <w:rFonts w:cs="Arial"/>
          <w:sz w:val="24"/>
        </w:rPr>
        <w:t>possibilita</w:t>
      </w:r>
      <w:proofErr w:type="gramEnd"/>
      <w:r w:rsidRPr="00D823DB">
        <w:rPr>
          <w:rFonts w:cs="Arial"/>
          <w:sz w:val="24"/>
        </w:rPr>
        <w:t xml:space="preserve"> a espacialização e posterior interpretação dos </w:t>
      </w:r>
      <w:r w:rsidRPr="00D823DB">
        <w:rPr>
          <w:rFonts w:cs="Arial"/>
          <w:sz w:val="24"/>
        </w:rPr>
        <w:lastRenderedPageBreak/>
        <w:t>resultados</w:t>
      </w:r>
      <w:r w:rsidR="00990011">
        <w:rPr>
          <w:rFonts w:cs="Arial"/>
          <w:sz w:val="24"/>
        </w:rPr>
        <w:t xml:space="preserve"> </w:t>
      </w:r>
      <w:r w:rsidR="00370754">
        <w:rPr>
          <w:rFonts w:cs="Arial"/>
          <w:sz w:val="24"/>
        </w:rPr>
        <w:t xml:space="preserve">de um SIG </w:t>
      </w:r>
      <w:r w:rsidR="00990011">
        <w:rPr>
          <w:rFonts w:cs="Arial"/>
          <w:sz w:val="24"/>
        </w:rPr>
        <w:t>(</w:t>
      </w:r>
      <w:r w:rsidR="00990011" w:rsidRPr="00990011">
        <w:rPr>
          <w:rFonts w:cs="Arial"/>
          <w:sz w:val="24"/>
        </w:rPr>
        <w:t>FACINCANI</w:t>
      </w:r>
      <w:r w:rsidR="00990011">
        <w:rPr>
          <w:rFonts w:cs="Arial"/>
          <w:sz w:val="24"/>
        </w:rPr>
        <w:t>, 2011</w:t>
      </w:r>
      <w:r w:rsidR="0041622C">
        <w:rPr>
          <w:rFonts w:cs="Arial"/>
          <w:sz w:val="24"/>
        </w:rPr>
        <w:t>; FREITAS</w:t>
      </w:r>
      <w:r w:rsidR="001F1249">
        <w:rPr>
          <w:rFonts w:cs="Arial"/>
          <w:sz w:val="24"/>
        </w:rPr>
        <w:t xml:space="preserve"> </w:t>
      </w:r>
      <w:proofErr w:type="spellStart"/>
      <w:r w:rsidR="001F1249" w:rsidRPr="001F1249">
        <w:rPr>
          <w:rFonts w:cs="Arial"/>
          <w:i/>
          <w:sz w:val="24"/>
        </w:rPr>
        <w:t>et</w:t>
      </w:r>
      <w:proofErr w:type="spellEnd"/>
      <w:r w:rsidR="001F1249" w:rsidRPr="001F1249">
        <w:rPr>
          <w:rFonts w:cs="Arial"/>
          <w:i/>
          <w:sz w:val="24"/>
        </w:rPr>
        <w:t xml:space="preserve"> al</w:t>
      </w:r>
      <w:r w:rsidR="001F1249">
        <w:rPr>
          <w:rFonts w:cs="Arial"/>
          <w:sz w:val="24"/>
        </w:rPr>
        <w:t>.</w:t>
      </w:r>
      <w:r w:rsidR="0041622C">
        <w:rPr>
          <w:rFonts w:cs="Arial"/>
          <w:sz w:val="24"/>
        </w:rPr>
        <w:t>, 2013</w:t>
      </w:r>
      <w:r w:rsidR="00C86D26">
        <w:rPr>
          <w:rFonts w:cs="Arial"/>
          <w:sz w:val="24"/>
        </w:rPr>
        <w:t>)</w:t>
      </w:r>
      <w:r w:rsidRPr="00D823DB">
        <w:rPr>
          <w:rFonts w:cs="Arial"/>
          <w:sz w:val="24"/>
        </w:rPr>
        <w:t>. Para obtenção de dados preliminares que permitissem a</w:t>
      </w:r>
      <w:r w:rsidR="005E2F20">
        <w:rPr>
          <w:rFonts w:cs="Arial"/>
          <w:sz w:val="24"/>
        </w:rPr>
        <w:t xml:space="preserve"> visualização da</w:t>
      </w:r>
      <w:r w:rsidRPr="00D823DB">
        <w:rPr>
          <w:rFonts w:cs="Arial"/>
          <w:sz w:val="24"/>
        </w:rPr>
        <w:t xml:space="preserve"> ocorrência de doenças </w:t>
      </w:r>
      <w:r w:rsidR="005E2F20">
        <w:rPr>
          <w:rFonts w:cs="Arial"/>
          <w:sz w:val="24"/>
        </w:rPr>
        <w:t xml:space="preserve">e os fatores </w:t>
      </w:r>
      <w:r w:rsidRPr="00D823DB">
        <w:rPr>
          <w:rFonts w:cs="Arial"/>
          <w:sz w:val="24"/>
        </w:rPr>
        <w:t>sociais</w:t>
      </w:r>
      <w:r w:rsidR="005E2F20">
        <w:rPr>
          <w:rFonts w:cs="Arial"/>
          <w:sz w:val="24"/>
        </w:rPr>
        <w:t xml:space="preserve"> mais intimamente relacionad</w:t>
      </w:r>
      <w:r w:rsidR="00DA6462">
        <w:rPr>
          <w:rFonts w:cs="Arial"/>
          <w:sz w:val="24"/>
        </w:rPr>
        <w:t>o</w:t>
      </w:r>
      <w:r w:rsidR="005E2F20">
        <w:rPr>
          <w:rFonts w:cs="Arial"/>
          <w:sz w:val="24"/>
        </w:rPr>
        <w:t>s</w:t>
      </w:r>
      <w:r w:rsidR="005315BB">
        <w:rPr>
          <w:rFonts w:cs="Arial"/>
          <w:sz w:val="24"/>
        </w:rPr>
        <w:t>,</w:t>
      </w:r>
      <w:r w:rsidRPr="00D823DB">
        <w:rPr>
          <w:rFonts w:cs="Arial"/>
          <w:sz w:val="24"/>
        </w:rPr>
        <w:t xml:space="preserve"> foram aplicados </w:t>
      </w:r>
      <w:r w:rsidR="005315BB">
        <w:rPr>
          <w:rFonts w:cs="Arial"/>
          <w:sz w:val="24"/>
        </w:rPr>
        <w:t xml:space="preserve">questionários a um morador de cada uma das </w:t>
      </w:r>
      <w:r w:rsidRPr="00D823DB">
        <w:rPr>
          <w:rFonts w:cs="Arial"/>
          <w:sz w:val="24"/>
        </w:rPr>
        <w:t xml:space="preserve">de 50 (cinquenta) residências </w:t>
      </w:r>
      <w:r w:rsidR="005315BB">
        <w:rPr>
          <w:rFonts w:cs="Arial"/>
          <w:sz w:val="24"/>
        </w:rPr>
        <w:t xml:space="preserve">visitadas em cada bairro, </w:t>
      </w:r>
      <w:r w:rsidR="00CA0C72">
        <w:rPr>
          <w:rFonts w:cs="Arial"/>
          <w:sz w:val="24"/>
        </w:rPr>
        <w:t>selecionada</w:t>
      </w:r>
      <w:r w:rsidRPr="00D823DB">
        <w:rPr>
          <w:rFonts w:cs="Arial"/>
          <w:sz w:val="24"/>
        </w:rPr>
        <w:t>s aleatoriamente</w:t>
      </w:r>
      <w:r w:rsidR="005315BB">
        <w:rPr>
          <w:rFonts w:cs="Arial"/>
          <w:sz w:val="24"/>
        </w:rPr>
        <w:t>.</w:t>
      </w:r>
      <w:r w:rsidRPr="00D823DB">
        <w:rPr>
          <w:rFonts w:cs="Arial"/>
          <w:sz w:val="24"/>
        </w:rPr>
        <w:t xml:space="preserve"> </w:t>
      </w:r>
      <w:r w:rsidR="005315BB">
        <w:rPr>
          <w:rFonts w:cs="Arial"/>
          <w:sz w:val="24"/>
        </w:rPr>
        <w:t>O entrevistado, quando em concordância para participaç</w:t>
      </w:r>
      <w:r w:rsidR="004A5021">
        <w:rPr>
          <w:rFonts w:cs="Arial"/>
          <w:sz w:val="24"/>
        </w:rPr>
        <w:t>ão</w:t>
      </w:r>
      <w:r w:rsidR="005315BB">
        <w:rPr>
          <w:rFonts w:cs="Arial"/>
          <w:sz w:val="24"/>
        </w:rPr>
        <w:t xml:space="preserve">, deveria preencher o </w:t>
      </w:r>
      <w:r w:rsidRPr="00D823DB">
        <w:rPr>
          <w:rFonts w:cs="Arial"/>
          <w:sz w:val="24"/>
        </w:rPr>
        <w:t>Termo de Consentimento Livre e Esclarecido, garantindo</w:t>
      </w:r>
      <w:r w:rsidR="005315BB">
        <w:rPr>
          <w:rFonts w:cs="Arial"/>
          <w:sz w:val="24"/>
        </w:rPr>
        <w:t>-lhe</w:t>
      </w:r>
      <w:r w:rsidRPr="00D823DB">
        <w:rPr>
          <w:rFonts w:cs="Arial"/>
          <w:sz w:val="24"/>
        </w:rPr>
        <w:t xml:space="preserve"> o anonimato</w:t>
      </w:r>
      <w:r w:rsidR="005315BB">
        <w:rPr>
          <w:rFonts w:cs="Arial"/>
          <w:sz w:val="24"/>
        </w:rPr>
        <w:t xml:space="preserve"> e a possibilidade de desistência em qualquer etapa da pesquisa.</w:t>
      </w:r>
      <w:r w:rsidRPr="00D823DB">
        <w:rPr>
          <w:rFonts w:cs="Arial"/>
          <w:sz w:val="24"/>
        </w:rPr>
        <w:t xml:space="preserve"> </w:t>
      </w:r>
    </w:p>
    <w:p w:rsidR="003546E9" w:rsidRPr="00D823DB" w:rsidRDefault="009114B4" w:rsidP="00D823DB">
      <w:pPr>
        <w:pStyle w:val="CORPODADISSERTACAO"/>
        <w:spacing w:line="240" w:lineRule="auto"/>
        <w:rPr>
          <w:rFonts w:cs="Arial"/>
          <w:sz w:val="24"/>
        </w:rPr>
      </w:pPr>
      <w:r w:rsidRPr="00D823DB">
        <w:rPr>
          <w:rFonts w:cs="Arial"/>
          <w:sz w:val="24"/>
        </w:rPr>
        <w:t>A aplicação de questionários teve como finalidade conhecer o contexto social, econômico e higiênico sanitário da população local</w:t>
      </w:r>
      <w:r w:rsidR="00B81A4A" w:rsidRPr="00D823DB">
        <w:rPr>
          <w:rFonts w:cs="Arial"/>
          <w:sz w:val="24"/>
        </w:rPr>
        <w:t>,</w:t>
      </w:r>
      <w:r w:rsidR="002A32D4" w:rsidRPr="00D823DB">
        <w:rPr>
          <w:rFonts w:cs="Arial"/>
          <w:sz w:val="24"/>
        </w:rPr>
        <w:t xml:space="preserve"> </w:t>
      </w:r>
      <w:proofErr w:type="gramStart"/>
      <w:r w:rsidR="002A32D4" w:rsidRPr="00D823DB">
        <w:rPr>
          <w:rFonts w:cs="Arial"/>
          <w:sz w:val="24"/>
        </w:rPr>
        <w:t>à</w:t>
      </w:r>
      <w:proofErr w:type="gramEnd"/>
      <w:r w:rsidRPr="00D823DB">
        <w:rPr>
          <w:rFonts w:cs="Arial"/>
          <w:sz w:val="24"/>
        </w:rPr>
        <w:t xml:space="preserve"> fim de </w:t>
      </w:r>
      <w:r w:rsidR="002A32D4" w:rsidRPr="00D823DB">
        <w:rPr>
          <w:rFonts w:cs="Arial"/>
          <w:sz w:val="24"/>
        </w:rPr>
        <w:t>possibilitar</w:t>
      </w:r>
      <w:r w:rsidRPr="00D823DB">
        <w:rPr>
          <w:rFonts w:cs="Arial"/>
          <w:sz w:val="24"/>
        </w:rPr>
        <w:t xml:space="preserve"> uma análise comparativa entre </w:t>
      </w:r>
      <w:r w:rsidR="002A32D4" w:rsidRPr="00D823DB">
        <w:rPr>
          <w:rFonts w:cs="Arial"/>
          <w:sz w:val="24"/>
        </w:rPr>
        <w:t>questões sociais</w:t>
      </w:r>
      <w:r w:rsidRPr="00D823DB">
        <w:rPr>
          <w:rFonts w:cs="Arial"/>
          <w:sz w:val="24"/>
        </w:rPr>
        <w:t xml:space="preserve"> </w:t>
      </w:r>
      <w:r w:rsidR="002A32D4" w:rsidRPr="00D823DB">
        <w:rPr>
          <w:rFonts w:cs="Arial"/>
          <w:sz w:val="24"/>
        </w:rPr>
        <w:t xml:space="preserve">com os demais </w:t>
      </w:r>
      <w:r w:rsidRPr="00D823DB">
        <w:rPr>
          <w:rFonts w:cs="Arial"/>
          <w:sz w:val="24"/>
        </w:rPr>
        <w:t xml:space="preserve">fatores contribuintes para a incidência das doenças. </w:t>
      </w:r>
      <w:r w:rsidR="0043621B" w:rsidRPr="00D823DB">
        <w:rPr>
          <w:rFonts w:cs="Arial"/>
          <w:sz w:val="24"/>
        </w:rPr>
        <w:t>Para tal</w:t>
      </w:r>
      <w:r w:rsidR="002A32D4" w:rsidRPr="00D823DB">
        <w:rPr>
          <w:rFonts w:cs="Arial"/>
          <w:sz w:val="24"/>
        </w:rPr>
        <w:t>,</w:t>
      </w:r>
      <w:r w:rsidRPr="00D823DB">
        <w:rPr>
          <w:rFonts w:cs="Arial"/>
          <w:sz w:val="24"/>
        </w:rPr>
        <w:t xml:space="preserve"> foram avaliados</w:t>
      </w:r>
      <w:r w:rsidR="002A32D4" w:rsidRPr="00D823DB">
        <w:rPr>
          <w:rFonts w:cs="Arial"/>
          <w:sz w:val="24"/>
        </w:rPr>
        <w:t xml:space="preserve"> os seguintes dados: conhecimento a</w:t>
      </w:r>
      <w:r w:rsidRPr="00D823DB">
        <w:rPr>
          <w:rFonts w:cs="Arial"/>
          <w:sz w:val="24"/>
        </w:rPr>
        <w:t>cerca das doenças</w:t>
      </w:r>
      <w:r w:rsidR="002A32B9" w:rsidRPr="00D823DB">
        <w:rPr>
          <w:rFonts w:cs="Arial"/>
          <w:sz w:val="24"/>
        </w:rPr>
        <w:t xml:space="preserve"> dengue e calazar</w:t>
      </w:r>
      <w:r w:rsidRPr="00D823DB">
        <w:rPr>
          <w:rFonts w:cs="Arial"/>
          <w:sz w:val="24"/>
        </w:rPr>
        <w:t>, fatores socioeconômicos, e medidas de prevenção adota</w:t>
      </w:r>
      <w:r w:rsidR="00103A6D">
        <w:rPr>
          <w:rFonts w:cs="Arial"/>
          <w:sz w:val="24"/>
        </w:rPr>
        <w:t>da</w:t>
      </w:r>
      <w:r w:rsidRPr="00D823DB">
        <w:rPr>
          <w:rFonts w:cs="Arial"/>
          <w:sz w:val="24"/>
        </w:rPr>
        <w:t>s p</w:t>
      </w:r>
      <w:r w:rsidR="002A32B9" w:rsidRPr="00D823DB">
        <w:rPr>
          <w:rFonts w:cs="Arial"/>
          <w:sz w:val="24"/>
        </w:rPr>
        <w:t xml:space="preserve">elos participantes </w:t>
      </w:r>
      <w:r w:rsidRPr="00D823DB">
        <w:rPr>
          <w:rFonts w:cs="Arial"/>
          <w:sz w:val="24"/>
        </w:rPr>
        <w:t>e pelo órgão de saúde competente.</w:t>
      </w:r>
    </w:p>
    <w:p w:rsidR="003546E9" w:rsidRPr="00D823DB" w:rsidRDefault="003546E9" w:rsidP="00D823DB">
      <w:pPr>
        <w:pStyle w:val="CORPODADISSERTACAO"/>
        <w:spacing w:line="240" w:lineRule="auto"/>
        <w:ind w:firstLine="567"/>
        <w:rPr>
          <w:rFonts w:cs="Arial"/>
          <w:sz w:val="24"/>
        </w:rPr>
      </w:pPr>
    </w:p>
    <w:p w:rsidR="003546E9" w:rsidRDefault="00F37F0C" w:rsidP="00D823DB">
      <w:pPr>
        <w:pStyle w:val="CORPODADISSERTACAO"/>
        <w:spacing w:line="240" w:lineRule="auto"/>
        <w:ind w:firstLine="567"/>
        <w:jc w:val="center"/>
        <w:rPr>
          <w:rFonts w:cs="Arial"/>
          <w:b/>
          <w:sz w:val="24"/>
        </w:rPr>
      </w:pPr>
      <w:r w:rsidRPr="00D823DB">
        <w:rPr>
          <w:rFonts w:cs="Arial"/>
          <w:b/>
          <w:sz w:val="24"/>
        </w:rPr>
        <w:t>Resultados e Discussão</w:t>
      </w:r>
    </w:p>
    <w:p w:rsidR="004A5021" w:rsidRPr="00D823DB" w:rsidRDefault="004A5021" w:rsidP="00D823DB">
      <w:pPr>
        <w:pStyle w:val="CORPODADISSERTACAO"/>
        <w:spacing w:line="240" w:lineRule="auto"/>
        <w:ind w:firstLine="567"/>
        <w:jc w:val="center"/>
        <w:rPr>
          <w:rFonts w:cs="Arial"/>
          <w:b/>
          <w:sz w:val="24"/>
        </w:rPr>
      </w:pPr>
    </w:p>
    <w:p w:rsidR="003907BB" w:rsidRPr="00D823DB" w:rsidRDefault="00857235" w:rsidP="00D823DB">
      <w:pPr>
        <w:pStyle w:val="CORPODADISSERTACAO"/>
        <w:spacing w:line="240" w:lineRule="auto"/>
        <w:rPr>
          <w:rFonts w:cs="Arial"/>
          <w:sz w:val="24"/>
        </w:rPr>
      </w:pPr>
      <w:r w:rsidRPr="00D823DB">
        <w:rPr>
          <w:rFonts w:cs="Arial"/>
          <w:sz w:val="24"/>
        </w:rPr>
        <w:t>No bairro do Leader foram espa</w:t>
      </w:r>
      <w:r w:rsidR="00F06B56" w:rsidRPr="00D823DB">
        <w:rPr>
          <w:rFonts w:cs="Arial"/>
          <w:sz w:val="24"/>
        </w:rPr>
        <w:t xml:space="preserve">cializados </w:t>
      </w:r>
      <w:proofErr w:type="gramStart"/>
      <w:r w:rsidR="00F06B56" w:rsidRPr="00D823DB">
        <w:rPr>
          <w:rFonts w:cs="Arial"/>
          <w:sz w:val="24"/>
        </w:rPr>
        <w:t>6</w:t>
      </w:r>
      <w:proofErr w:type="gramEnd"/>
      <w:r w:rsidR="00F06B56" w:rsidRPr="00D823DB">
        <w:rPr>
          <w:rFonts w:cs="Arial"/>
          <w:sz w:val="24"/>
        </w:rPr>
        <w:t xml:space="preserve"> </w:t>
      </w:r>
      <w:r w:rsidR="009003CB">
        <w:rPr>
          <w:rFonts w:cs="Arial"/>
          <w:sz w:val="24"/>
        </w:rPr>
        <w:t xml:space="preserve">(seis) </w:t>
      </w:r>
      <w:r w:rsidR="009114B4" w:rsidRPr="00D823DB">
        <w:rPr>
          <w:rFonts w:cs="Arial"/>
          <w:sz w:val="24"/>
        </w:rPr>
        <w:t>pontos</w:t>
      </w:r>
      <w:r w:rsidR="000A179D">
        <w:rPr>
          <w:rFonts w:cs="Arial"/>
          <w:sz w:val="24"/>
        </w:rPr>
        <w:t>,</w:t>
      </w:r>
      <w:r w:rsidR="009114B4" w:rsidRPr="00D823DB">
        <w:rPr>
          <w:rFonts w:cs="Arial"/>
          <w:sz w:val="24"/>
        </w:rPr>
        <w:t xml:space="preserve"> identificados como fatores de riscos para a proliferação de</w:t>
      </w:r>
      <w:r w:rsidR="00F06B56" w:rsidRPr="00D823DB">
        <w:rPr>
          <w:rFonts w:cs="Arial"/>
          <w:sz w:val="24"/>
        </w:rPr>
        <w:t xml:space="preserve"> vetores de doenças</w:t>
      </w:r>
      <w:r w:rsidR="008A49D6">
        <w:t xml:space="preserve">, </w:t>
      </w:r>
      <w:r w:rsidR="008A49D6" w:rsidRPr="00D823DB">
        <w:rPr>
          <w:rFonts w:cs="Arial"/>
          <w:sz w:val="24"/>
        </w:rPr>
        <w:t xml:space="preserve">conforme </w:t>
      </w:r>
      <w:r w:rsidR="008A49D6">
        <w:rPr>
          <w:rFonts w:cs="Arial"/>
          <w:sz w:val="24"/>
        </w:rPr>
        <w:t>Figura 2</w:t>
      </w:r>
      <w:r w:rsidR="00F06B56" w:rsidRPr="00D823DB">
        <w:rPr>
          <w:rFonts w:cs="Arial"/>
          <w:sz w:val="24"/>
        </w:rPr>
        <w:t>.</w:t>
      </w:r>
      <w:r w:rsidR="00B00C40" w:rsidRPr="00D823DB">
        <w:rPr>
          <w:rFonts w:cs="Arial"/>
          <w:sz w:val="24"/>
        </w:rPr>
        <w:t xml:space="preserve"> </w:t>
      </w:r>
      <w:r w:rsidR="00F06B56" w:rsidRPr="00D823DB">
        <w:rPr>
          <w:rFonts w:cs="Arial"/>
          <w:sz w:val="24"/>
        </w:rPr>
        <w:t>E</w:t>
      </w:r>
      <w:r w:rsidR="00B00C40" w:rsidRPr="00D823DB">
        <w:rPr>
          <w:rFonts w:cs="Arial"/>
          <w:sz w:val="24"/>
        </w:rPr>
        <w:t>sse nú</w:t>
      </w:r>
      <w:r w:rsidR="003522C6" w:rsidRPr="00D823DB">
        <w:rPr>
          <w:rFonts w:cs="Arial"/>
          <w:sz w:val="24"/>
        </w:rPr>
        <w:t>mero apresenta relevância</w:t>
      </w:r>
      <w:r w:rsidR="000A179D">
        <w:rPr>
          <w:rFonts w:cs="Arial"/>
          <w:sz w:val="24"/>
        </w:rPr>
        <w:t>,</w:t>
      </w:r>
      <w:r w:rsidR="003522C6" w:rsidRPr="00D823DB">
        <w:rPr>
          <w:rFonts w:cs="Arial"/>
          <w:sz w:val="24"/>
        </w:rPr>
        <w:t xml:space="preserve"> </w:t>
      </w:r>
      <w:r w:rsidR="00C91BF8">
        <w:rPr>
          <w:rFonts w:cs="Arial"/>
          <w:sz w:val="24"/>
        </w:rPr>
        <w:t xml:space="preserve">levando em consideração </w:t>
      </w:r>
      <w:r w:rsidR="009114B4" w:rsidRPr="00D823DB">
        <w:rPr>
          <w:rFonts w:cs="Arial"/>
          <w:sz w:val="24"/>
        </w:rPr>
        <w:t xml:space="preserve">que </w:t>
      </w:r>
      <w:r w:rsidR="000A179D">
        <w:rPr>
          <w:rFonts w:cs="Arial"/>
          <w:sz w:val="24"/>
        </w:rPr>
        <w:t>tais</w:t>
      </w:r>
      <w:r w:rsidR="009114B4" w:rsidRPr="00D823DB">
        <w:rPr>
          <w:rFonts w:cs="Arial"/>
          <w:sz w:val="24"/>
        </w:rPr>
        <w:t xml:space="preserve"> pontos </w:t>
      </w:r>
      <w:r w:rsidR="009A5755" w:rsidRPr="00D823DB">
        <w:rPr>
          <w:rFonts w:cs="Arial"/>
          <w:sz w:val="24"/>
        </w:rPr>
        <w:t>apresentam caracterí</w:t>
      </w:r>
      <w:r w:rsidR="000A179D">
        <w:rPr>
          <w:rFonts w:cs="Arial"/>
          <w:sz w:val="24"/>
        </w:rPr>
        <w:t>sticas físicas propensas à</w:t>
      </w:r>
      <w:r w:rsidR="00B00C40" w:rsidRPr="00D823DB">
        <w:rPr>
          <w:rFonts w:cs="Arial"/>
          <w:sz w:val="24"/>
        </w:rPr>
        <w:t xml:space="preserve"> incidência de doenças. </w:t>
      </w:r>
      <w:r w:rsidR="00F06B56" w:rsidRPr="00D823DB">
        <w:rPr>
          <w:rFonts w:cs="Arial"/>
          <w:sz w:val="24"/>
        </w:rPr>
        <w:t xml:space="preserve">O bairro </w:t>
      </w:r>
      <w:r w:rsidR="008A49D6">
        <w:rPr>
          <w:rFonts w:cs="Arial"/>
          <w:sz w:val="24"/>
        </w:rPr>
        <w:t xml:space="preserve">é </w:t>
      </w:r>
      <w:r w:rsidR="00F06B56" w:rsidRPr="00D823DB">
        <w:rPr>
          <w:rFonts w:cs="Arial"/>
          <w:sz w:val="24"/>
        </w:rPr>
        <w:t xml:space="preserve">recortado pelo </w:t>
      </w:r>
      <w:r w:rsidR="009114B4" w:rsidRPr="00D823DB">
        <w:rPr>
          <w:rFonts w:cs="Arial"/>
          <w:sz w:val="24"/>
        </w:rPr>
        <w:t>o rio do Ouro</w:t>
      </w:r>
      <w:r w:rsidR="00B00C40" w:rsidRPr="00D823DB">
        <w:rPr>
          <w:rFonts w:cs="Arial"/>
          <w:sz w:val="24"/>
        </w:rPr>
        <w:t>,</w:t>
      </w:r>
      <w:r w:rsidR="00F06B56" w:rsidRPr="00D823DB">
        <w:rPr>
          <w:rFonts w:cs="Arial"/>
          <w:sz w:val="24"/>
        </w:rPr>
        <w:t xml:space="preserve"> que</w:t>
      </w:r>
      <w:r w:rsidR="00CA2FF4" w:rsidRPr="00D823DB">
        <w:rPr>
          <w:rFonts w:cs="Arial"/>
          <w:sz w:val="24"/>
        </w:rPr>
        <w:t xml:space="preserve"> recebe efluentes líquidos, </w:t>
      </w:r>
      <w:r w:rsidR="009114B4" w:rsidRPr="00D823DB">
        <w:rPr>
          <w:rFonts w:cs="Arial"/>
          <w:sz w:val="24"/>
        </w:rPr>
        <w:t>resíduos orgânicos</w:t>
      </w:r>
      <w:r w:rsidR="00CA2FF4" w:rsidRPr="00D823DB">
        <w:rPr>
          <w:rFonts w:cs="Arial"/>
          <w:sz w:val="24"/>
        </w:rPr>
        <w:t>, res</w:t>
      </w:r>
      <w:r w:rsidR="00054BD5" w:rsidRPr="00D823DB">
        <w:rPr>
          <w:rFonts w:cs="Arial"/>
          <w:sz w:val="24"/>
        </w:rPr>
        <w:t xml:space="preserve">íduos </w:t>
      </w:r>
      <w:r w:rsidR="00054BD5" w:rsidRPr="008A49D6">
        <w:rPr>
          <w:rFonts w:cs="Arial"/>
          <w:sz w:val="24"/>
        </w:rPr>
        <w:t xml:space="preserve">sólidos e outros elementos que </w:t>
      </w:r>
      <w:r w:rsidR="00CA2FF4" w:rsidRPr="008A49D6">
        <w:rPr>
          <w:rFonts w:cs="Arial"/>
          <w:sz w:val="24"/>
        </w:rPr>
        <w:t xml:space="preserve">contribuem para </w:t>
      </w:r>
      <w:r w:rsidR="000A179D">
        <w:rPr>
          <w:rFonts w:cs="Arial"/>
          <w:sz w:val="24"/>
        </w:rPr>
        <w:t>a redução do seu fluxo, e posterior</w:t>
      </w:r>
      <w:r w:rsidR="00CA2FF4" w:rsidRPr="008A49D6">
        <w:rPr>
          <w:rFonts w:cs="Arial"/>
          <w:sz w:val="24"/>
        </w:rPr>
        <w:t xml:space="preserve"> aparecimento d</w:t>
      </w:r>
      <w:r w:rsidR="00054BD5" w:rsidRPr="008A49D6">
        <w:rPr>
          <w:rFonts w:cs="Arial"/>
          <w:sz w:val="24"/>
        </w:rPr>
        <w:t>e insetos transmissores</w:t>
      </w:r>
      <w:r w:rsidR="00CA2FF4" w:rsidRPr="008A49D6">
        <w:rPr>
          <w:rFonts w:cs="Arial"/>
          <w:sz w:val="24"/>
        </w:rPr>
        <w:t xml:space="preserve"> </w:t>
      </w:r>
      <w:r w:rsidR="00054BD5" w:rsidRPr="008A49D6">
        <w:rPr>
          <w:rFonts w:cs="Arial"/>
          <w:sz w:val="24"/>
        </w:rPr>
        <w:t xml:space="preserve">de </w:t>
      </w:r>
      <w:r w:rsidR="00CA2FF4" w:rsidRPr="008A49D6">
        <w:rPr>
          <w:rFonts w:cs="Arial"/>
          <w:sz w:val="24"/>
        </w:rPr>
        <w:t>doenças</w:t>
      </w:r>
      <w:r w:rsidR="00DE796C" w:rsidRPr="008A49D6">
        <w:rPr>
          <w:rFonts w:cs="Arial"/>
          <w:sz w:val="24"/>
        </w:rPr>
        <w:t xml:space="preserve">, </w:t>
      </w:r>
      <w:r w:rsidR="00F06B56" w:rsidRPr="008A49D6">
        <w:rPr>
          <w:rFonts w:cs="Arial"/>
          <w:sz w:val="24"/>
        </w:rPr>
        <w:t xml:space="preserve">que se utilizam da </w:t>
      </w:r>
      <w:r w:rsidR="000A179D">
        <w:rPr>
          <w:rFonts w:cs="Arial"/>
          <w:sz w:val="24"/>
        </w:rPr>
        <w:t>água estagnada para reprodução</w:t>
      </w:r>
      <w:r w:rsidR="001E1C92" w:rsidRPr="008A49D6">
        <w:rPr>
          <w:sz w:val="24"/>
        </w:rPr>
        <w:t>.</w:t>
      </w:r>
      <w:r w:rsidR="008A49D6" w:rsidRPr="008A49D6">
        <w:rPr>
          <w:sz w:val="24"/>
        </w:rPr>
        <w:t xml:space="preserve"> Para Mendonça (2006)</w:t>
      </w:r>
      <w:r w:rsidR="000A179D">
        <w:rPr>
          <w:sz w:val="24"/>
        </w:rPr>
        <w:t>, os rios, ao longo da historia</w:t>
      </w:r>
      <w:r w:rsidR="008A49D6" w:rsidRPr="008A49D6">
        <w:rPr>
          <w:sz w:val="24"/>
        </w:rPr>
        <w:t xml:space="preserve"> têm servido de receptores para</w:t>
      </w:r>
      <w:r w:rsidR="000A179D">
        <w:rPr>
          <w:sz w:val="24"/>
        </w:rPr>
        <w:t xml:space="preserve"> </w:t>
      </w:r>
      <w:r w:rsidR="008A49D6" w:rsidRPr="008A49D6">
        <w:rPr>
          <w:sz w:val="24"/>
        </w:rPr>
        <w:t>la</w:t>
      </w:r>
      <w:r w:rsidR="000A179D">
        <w:rPr>
          <w:sz w:val="24"/>
        </w:rPr>
        <w:t xml:space="preserve">nçamentos de esgotos urbanos, </w:t>
      </w:r>
      <w:r w:rsidR="008A49D6" w:rsidRPr="008A49D6">
        <w:rPr>
          <w:sz w:val="24"/>
        </w:rPr>
        <w:t>lixos e de efluentes agroindustriais sem o devido tratamento</w:t>
      </w:r>
      <w:r w:rsidR="008A49D6" w:rsidRPr="008A49D6">
        <w:t>.</w:t>
      </w:r>
      <w:r w:rsidR="001E1C92">
        <w:t xml:space="preserve"> </w:t>
      </w:r>
      <w:r w:rsidR="00F06B56" w:rsidRPr="00D823DB">
        <w:rPr>
          <w:rFonts w:cs="Arial"/>
          <w:sz w:val="24"/>
        </w:rPr>
        <w:t>Neste bairro f</w:t>
      </w:r>
      <w:r w:rsidR="009114B4" w:rsidRPr="00D823DB">
        <w:rPr>
          <w:rFonts w:cs="Arial"/>
          <w:sz w:val="24"/>
        </w:rPr>
        <w:t>oram identificados</w:t>
      </w:r>
      <w:r w:rsidR="008A49D6">
        <w:rPr>
          <w:rFonts w:cs="Arial"/>
          <w:sz w:val="24"/>
        </w:rPr>
        <w:t xml:space="preserve"> ainda,</w:t>
      </w:r>
      <w:r w:rsidR="009114B4" w:rsidRPr="00D823DB">
        <w:rPr>
          <w:rFonts w:cs="Arial"/>
          <w:sz w:val="24"/>
        </w:rPr>
        <w:t xml:space="preserve"> terrenos baldios e ambientes com presença de resíduos sólidos potencialmente prejudiciais a saúde humana</w:t>
      </w:r>
      <w:r w:rsidR="003907BB" w:rsidRPr="00D823DB">
        <w:rPr>
          <w:rFonts w:cs="Arial"/>
          <w:sz w:val="24"/>
        </w:rPr>
        <w:t xml:space="preserve">, </w:t>
      </w:r>
      <w:r w:rsidR="000A179D">
        <w:rPr>
          <w:rFonts w:cs="Arial"/>
          <w:sz w:val="24"/>
        </w:rPr>
        <w:t>d</w:t>
      </w:r>
      <w:r w:rsidR="008A7D4A">
        <w:rPr>
          <w:sz w:val="24"/>
        </w:rPr>
        <w:t>e modo que</w:t>
      </w:r>
      <w:r w:rsidR="001E1C92">
        <w:rPr>
          <w:sz w:val="24"/>
        </w:rPr>
        <w:t xml:space="preserve">, </w:t>
      </w:r>
      <w:r w:rsidR="001E1C92" w:rsidRPr="001E1C92">
        <w:rPr>
          <w:sz w:val="24"/>
        </w:rPr>
        <w:t>constituem uma fonte de alimento, água e abrigo para inúmeros vetores veicul</w:t>
      </w:r>
      <w:r w:rsidR="00095C91">
        <w:rPr>
          <w:sz w:val="24"/>
        </w:rPr>
        <w:t>adores de agentes etiológicos em</w:t>
      </w:r>
      <w:r w:rsidR="001E1C92" w:rsidRPr="001E1C92">
        <w:rPr>
          <w:sz w:val="24"/>
        </w:rPr>
        <w:t xml:space="preserve"> </w:t>
      </w:r>
      <w:r w:rsidR="008A7D4A">
        <w:rPr>
          <w:sz w:val="24"/>
        </w:rPr>
        <w:t>hospedeiros susce</w:t>
      </w:r>
      <w:r w:rsidR="00095C91">
        <w:rPr>
          <w:sz w:val="24"/>
        </w:rPr>
        <w:t>p</w:t>
      </w:r>
      <w:r w:rsidR="008A7D4A">
        <w:rPr>
          <w:sz w:val="24"/>
        </w:rPr>
        <w:t>tíveis</w:t>
      </w:r>
      <w:r w:rsidR="001E1C92" w:rsidRPr="001E1C92">
        <w:rPr>
          <w:sz w:val="24"/>
        </w:rPr>
        <w:t xml:space="preserve"> </w:t>
      </w:r>
      <w:r w:rsidR="008A7D4A">
        <w:rPr>
          <w:sz w:val="24"/>
        </w:rPr>
        <w:t>(</w:t>
      </w:r>
      <w:r w:rsidR="001E1C92" w:rsidRPr="001E1C92">
        <w:rPr>
          <w:sz w:val="24"/>
        </w:rPr>
        <w:t>PROSAB</w:t>
      </w:r>
      <w:r w:rsidR="008A7D4A">
        <w:rPr>
          <w:sz w:val="24"/>
        </w:rPr>
        <w:t>,</w:t>
      </w:r>
      <w:r w:rsidR="001E1C92" w:rsidRPr="001E1C92">
        <w:rPr>
          <w:sz w:val="24"/>
        </w:rPr>
        <w:t xml:space="preserve"> 2006</w:t>
      </w:r>
      <w:r w:rsidR="001E1C92">
        <w:t>)</w:t>
      </w:r>
      <w:r w:rsidR="00D823DB">
        <w:rPr>
          <w:rFonts w:cs="Arial"/>
          <w:sz w:val="24"/>
        </w:rPr>
        <w:t>.</w:t>
      </w:r>
    </w:p>
    <w:p w:rsidR="00F06B56" w:rsidRPr="00D823DB" w:rsidRDefault="00F06B56" w:rsidP="00D823DB">
      <w:pPr>
        <w:pStyle w:val="CORPODADISSERTACAO"/>
        <w:spacing w:line="240" w:lineRule="auto"/>
        <w:ind w:firstLine="567"/>
        <w:rPr>
          <w:rFonts w:cs="Arial"/>
          <w:sz w:val="24"/>
        </w:rPr>
      </w:pPr>
    </w:p>
    <w:p w:rsidR="00F06B56" w:rsidRPr="00D823DB" w:rsidRDefault="00370754" w:rsidP="00D823DB">
      <w:pPr>
        <w:pStyle w:val="CORPODADISSERTACAO"/>
        <w:spacing w:line="240" w:lineRule="auto"/>
        <w:ind w:firstLine="0"/>
        <w:jc w:val="center"/>
        <w:rPr>
          <w:rFonts w:cs="Arial"/>
          <w:sz w:val="24"/>
        </w:rPr>
      </w:pPr>
      <w:r>
        <w:rPr>
          <w:rFonts w:cs="Arial"/>
          <w:noProof/>
          <w:sz w:val="24"/>
        </w:rPr>
        <w:lastRenderedPageBreak/>
        <w:drawing>
          <wp:inline distT="0" distB="0" distL="0" distR="0">
            <wp:extent cx="4705350" cy="2933700"/>
            <wp:effectExtent l="19050" t="0" r="0" b="0"/>
            <wp:docPr id="6" name="Imagem 5" descr="Descrição: LEAD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" descr="Descrição: LEADER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6B56" w:rsidRPr="00D823DB" w:rsidRDefault="00D823DB" w:rsidP="00D823DB">
      <w:pPr>
        <w:pStyle w:val="CORPODADISSERTACAO"/>
        <w:spacing w:line="240" w:lineRule="auto"/>
        <w:ind w:firstLine="0"/>
        <w:jc w:val="center"/>
        <w:rPr>
          <w:rFonts w:cs="Arial"/>
          <w:sz w:val="28"/>
          <w:lang w:eastAsia="en-US"/>
        </w:rPr>
      </w:pPr>
      <w:r w:rsidRPr="00D823DB">
        <w:rPr>
          <w:rFonts w:cs="Arial"/>
          <w:b/>
          <w:sz w:val="24"/>
        </w:rPr>
        <w:t>Figura 2.</w:t>
      </w:r>
      <w:r w:rsidRPr="00D823DB">
        <w:rPr>
          <w:rFonts w:cs="Arial"/>
          <w:sz w:val="24"/>
        </w:rPr>
        <w:t xml:space="preserve"> Pontos de risco para proliferação de vetores de doenças no bairro Leader.</w:t>
      </w:r>
    </w:p>
    <w:p w:rsidR="00D823DB" w:rsidRDefault="00D823DB" w:rsidP="00D823DB">
      <w:pPr>
        <w:spacing w:line="240" w:lineRule="auto"/>
        <w:ind w:firstLine="709"/>
        <w:rPr>
          <w:rFonts w:ascii="Arial" w:hAnsi="Arial" w:cs="Arial"/>
          <w:sz w:val="24"/>
          <w:szCs w:val="24"/>
          <w:lang w:val="pt-BR"/>
        </w:rPr>
      </w:pPr>
    </w:p>
    <w:p w:rsidR="009114B4" w:rsidRPr="00D823DB" w:rsidRDefault="009114B4" w:rsidP="00D823DB">
      <w:pPr>
        <w:spacing w:line="240" w:lineRule="auto"/>
        <w:ind w:firstLine="709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sz w:val="24"/>
          <w:szCs w:val="24"/>
          <w:lang w:val="pt-BR"/>
        </w:rPr>
        <w:t>No bairro da</w:t>
      </w:r>
      <w:r w:rsidR="00F06B56" w:rsidRPr="00D823DB">
        <w:rPr>
          <w:rFonts w:ascii="Arial" w:hAnsi="Arial" w:cs="Arial"/>
          <w:sz w:val="24"/>
          <w:szCs w:val="24"/>
          <w:lang w:val="pt-BR"/>
        </w:rPr>
        <w:t xml:space="preserve"> Missão identificou-se </w:t>
      </w:r>
      <w:proofErr w:type="gramStart"/>
      <w:r w:rsidR="00F06B56" w:rsidRPr="00D823DB">
        <w:rPr>
          <w:rFonts w:ascii="Arial" w:hAnsi="Arial" w:cs="Arial"/>
          <w:sz w:val="24"/>
          <w:szCs w:val="24"/>
          <w:lang w:val="pt-BR"/>
        </w:rPr>
        <w:t>5</w:t>
      </w:r>
      <w:proofErr w:type="gramEnd"/>
      <w:r w:rsidR="009003CB">
        <w:rPr>
          <w:rFonts w:ascii="Arial" w:hAnsi="Arial" w:cs="Arial"/>
          <w:sz w:val="24"/>
          <w:szCs w:val="24"/>
          <w:lang w:val="pt-BR"/>
        </w:rPr>
        <w:t xml:space="preserve"> (cinco)</w:t>
      </w:r>
      <w:r w:rsidR="00F06B56"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Pr="00D823DB">
        <w:rPr>
          <w:rFonts w:ascii="Arial" w:hAnsi="Arial" w:cs="Arial"/>
          <w:sz w:val="24"/>
          <w:szCs w:val="24"/>
          <w:lang w:val="pt-BR"/>
        </w:rPr>
        <w:t>p</w:t>
      </w:r>
      <w:r w:rsidR="00167B05" w:rsidRPr="00D823DB">
        <w:rPr>
          <w:rFonts w:ascii="Arial" w:hAnsi="Arial" w:cs="Arial"/>
          <w:sz w:val="24"/>
          <w:szCs w:val="24"/>
          <w:lang w:val="pt-BR"/>
        </w:rPr>
        <w:t xml:space="preserve">ontos </w:t>
      </w:r>
      <w:r w:rsidR="00F06B56" w:rsidRPr="00D823DB">
        <w:rPr>
          <w:rFonts w:ascii="Arial" w:hAnsi="Arial" w:cs="Arial"/>
          <w:sz w:val="24"/>
          <w:szCs w:val="24"/>
          <w:lang w:val="pt-BR"/>
        </w:rPr>
        <w:t>de risco no que tange à pr</w:t>
      </w:r>
      <w:r w:rsidR="00095C91">
        <w:rPr>
          <w:rFonts w:ascii="Arial" w:hAnsi="Arial" w:cs="Arial"/>
          <w:sz w:val="24"/>
          <w:szCs w:val="24"/>
          <w:lang w:val="pt-BR"/>
        </w:rPr>
        <w:t>oblemática do presente trabalho, conforme Figura 3.</w:t>
      </w:r>
      <w:r w:rsidR="00F06B56" w:rsidRPr="00D823DB">
        <w:rPr>
          <w:rFonts w:ascii="Arial" w:hAnsi="Arial" w:cs="Arial"/>
          <w:sz w:val="24"/>
          <w:szCs w:val="24"/>
          <w:lang w:val="pt-BR"/>
        </w:rPr>
        <w:t xml:space="preserve"> Neste contexto, os pontos exibem similaridade com os relatado</w:t>
      </w:r>
      <w:r w:rsidR="00FB7ABE" w:rsidRPr="00D823DB">
        <w:rPr>
          <w:rFonts w:ascii="Arial" w:hAnsi="Arial" w:cs="Arial"/>
          <w:sz w:val="24"/>
          <w:szCs w:val="24"/>
          <w:lang w:val="pt-BR"/>
        </w:rPr>
        <w:t>s no bairro do Leader</w:t>
      </w:r>
      <w:r w:rsidR="003522C6" w:rsidRPr="00D823DB">
        <w:rPr>
          <w:rFonts w:ascii="Arial" w:hAnsi="Arial" w:cs="Arial"/>
          <w:sz w:val="24"/>
          <w:szCs w:val="24"/>
          <w:lang w:val="pt-BR"/>
        </w:rPr>
        <w:t xml:space="preserve">, pois, </w:t>
      </w:r>
      <w:r w:rsidR="00FB7ABE" w:rsidRPr="00D823DB">
        <w:rPr>
          <w:rFonts w:ascii="Arial" w:hAnsi="Arial" w:cs="Arial"/>
          <w:sz w:val="24"/>
          <w:szCs w:val="24"/>
          <w:lang w:val="pt-BR"/>
        </w:rPr>
        <w:t>sugerem condições propícias para a</w:t>
      </w:r>
      <w:r w:rsidR="003907BB" w:rsidRPr="00D823DB">
        <w:rPr>
          <w:rFonts w:ascii="Arial" w:hAnsi="Arial" w:cs="Arial"/>
          <w:sz w:val="24"/>
          <w:szCs w:val="24"/>
          <w:lang w:val="pt-BR"/>
        </w:rPr>
        <w:t xml:space="preserve"> proliferação das doenças</w:t>
      </w:r>
      <w:r w:rsidR="003522C6" w:rsidRPr="00D823DB">
        <w:rPr>
          <w:rFonts w:ascii="Arial" w:hAnsi="Arial" w:cs="Arial"/>
          <w:sz w:val="24"/>
          <w:szCs w:val="24"/>
          <w:lang w:val="pt-BR"/>
        </w:rPr>
        <w:t>, sobretudo, por se tra</w:t>
      </w:r>
      <w:r w:rsidR="00CC1E7B" w:rsidRPr="00D823DB">
        <w:rPr>
          <w:rFonts w:ascii="Arial" w:hAnsi="Arial" w:cs="Arial"/>
          <w:sz w:val="24"/>
          <w:szCs w:val="24"/>
          <w:lang w:val="pt-BR"/>
        </w:rPr>
        <w:t xml:space="preserve">tar de </w:t>
      </w:r>
      <w:r w:rsidR="00FB7ABE" w:rsidRPr="00D823DB">
        <w:rPr>
          <w:rFonts w:ascii="Arial" w:hAnsi="Arial" w:cs="Arial"/>
          <w:sz w:val="24"/>
          <w:szCs w:val="24"/>
          <w:lang w:val="pt-BR"/>
        </w:rPr>
        <w:t>residê</w:t>
      </w:r>
      <w:r w:rsidR="00884968" w:rsidRPr="00D823DB">
        <w:rPr>
          <w:rFonts w:ascii="Arial" w:hAnsi="Arial" w:cs="Arial"/>
          <w:sz w:val="24"/>
          <w:szCs w:val="24"/>
          <w:lang w:val="pt-BR"/>
        </w:rPr>
        <w:t xml:space="preserve">ncias abandonadas, terrenos </w:t>
      </w:r>
      <w:r w:rsidR="00095C91">
        <w:rPr>
          <w:rFonts w:ascii="Arial" w:hAnsi="Arial" w:cs="Arial"/>
          <w:sz w:val="24"/>
          <w:szCs w:val="24"/>
          <w:lang w:val="pt-BR"/>
        </w:rPr>
        <w:t>baldios, e esgoto a céu aberto.</w:t>
      </w:r>
    </w:p>
    <w:p w:rsidR="00077A6B" w:rsidRPr="00D823DB" w:rsidRDefault="00473FBB" w:rsidP="00473FBB">
      <w:pPr>
        <w:tabs>
          <w:tab w:val="left" w:pos="5895"/>
        </w:tabs>
        <w:spacing w:line="240" w:lineRule="auto"/>
        <w:rPr>
          <w:rFonts w:ascii="Arial" w:hAnsi="Arial" w:cs="Arial"/>
          <w:lang w:val="pt-BR"/>
        </w:rPr>
      </w:pPr>
      <w:r>
        <w:rPr>
          <w:rFonts w:ascii="Arial" w:hAnsi="Arial" w:cs="Arial"/>
          <w:lang w:val="pt-BR"/>
        </w:rPr>
        <w:tab/>
      </w:r>
    </w:p>
    <w:p w:rsidR="00077A6B" w:rsidRPr="00D823DB" w:rsidRDefault="00370754" w:rsidP="00D823DB">
      <w:pPr>
        <w:spacing w:line="240" w:lineRule="auto"/>
        <w:jc w:val="center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b/>
          <w:noProof/>
          <w:sz w:val="24"/>
          <w:szCs w:val="24"/>
          <w:lang w:val="pt-BR" w:eastAsia="pt-BR"/>
        </w:rPr>
        <w:drawing>
          <wp:inline distT="0" distB="0" distL="0" distR="0">
            <wp:extent cx="4657725" cy="2952750"/>
            <wp:effectExtent l="19050" t="0" r="9525" b="0"/>
            <wp:docPr id="5" name="Imagem 4" descr="Descrição: MISSÃ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 descr="Descrição: MISSÃO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3DB" w:rsidRPr="00D823DB" w:rsidRDefault="00D823DB" w:rsidP="00D823DB">
      <w:pPr>
        <w:spacing w:line="240" w:lineRule="auto"/>
        <w:jc w:val="center"/>
        <w:rPr>
          <w:rFonts w:ascii="Arial" w:hAnsi="Arial" w:cs="Arial"/>
          <w:sz w:val="24"/>
          <w:lang w:val="pt-BR"/>
        </w:rPr>
      </w:pPr>
      <w:r w:rsidRPr="00D823DB">
        <w:rPr>
          <w:rFonts w:ascii="Arial" w:hAnsi="Arial" w:cs="Arial"/>
          <w:b/>
          <w:sz w:val="24"/>
          <w:lang w:val="pt-BR"/>
        </w:rPr>
        <w:t>Figura 3.</w:t>
      </w:r>
      <w:r w:rsidRPr="00D823DB">
        <w:rPr>
          <w:rFonts w:ascii="Arial" w:hAnsi="Arial" w:cs="Arial"/>
          <w:sz w:val="24"/>
          <w:lang w:val="pt-BR"/>
        </w:rPr>
        <w:t xml:space="preserve"> Pontos de risco para proliferação de vetores de doenças no bairro Missão.</w:t>
      </w:r>
    </w:p>
    <w:p w:rsidR="00A97DBC" w:rsidRDefault="00A97DBC" w:rsidP="00D823DB">
      <w:pPr>
        <w:spacing w:line="240" w:lineRule="auto"/>
        <w:ind w:firstLine="567"/>
        <w:rPr>
          <w:rFonts w:ascii="Arial" w:hAnsi="Arial" w:cs="Arial"/>
          <w:sz w:val="24"/>
          <w:szCs w:val="24"/>
          <w:lang w:val="pt-BR"/>
        </w:rPr>
      </w:pPr>
    </w:p>
    <w:p w:rsidR="005E2F20" w:rsidRDefault="005E2F20" w:rsidP="00D823DB">
      <w:pPr>
        <w:spacing w:line="240" w:lineRule="auto"/>
        <w:ind w:firstLine="567"/>
        <w:rPr>
          <w:rFonts w:ascii="Arial" w:hAnsi="Arial" w:cs="Arial"/>
          <w:sz w:val="24"/>
          <w:szCs w:val="24"/>
          <w:lang w:val="pt-BR"/>
        </w:rPr>
      </w:pPr>
    </w:p>
    <w:p w:rsidR="005E2F20" w:rsidRDefault="005E2F20" w:rsidP="00D823DB">
      <w:pPr>
        <w:spacing w:line="240" w:lineRule="auto"/>
        <w:ind w:firstLine="567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  <w:lang w:val="pt-BR"/>
        </w:rPr>
        <w:t>As condições observadas são propicias para a transmissão de doenças relacionadas aos dípteros, principal</w:t>
      </w:r>
      <w:r w:rsidR="00D01CF0">
        <w:rPr>
          <w:rFonts w:ascii="Arial" w:hAnsi="Arial" w:cs="Arial"/>
          <w:sz w:val="24"/>
          <w:szCs w:val="24"/>
          <w:lang w:val="pt-BR"/>
        </w:rPr>
        <w:t>m</w:t>
      </w:r>
      <w:r w:rsidR="00DB1589">
        <w:rPr>
          <w:rFonts w:ascii="Arial" w:hAnsi="Arial" w:cs="Arial"/>
          <w:sz w:val="24"/>
          <w:szCs w:val="24"/>
          <w:lang w:val="pt-BR"/>
        </w:rPr>
        <w:t>ente a dengue e o</w:t>
      </w:r>
      <w:r w:rsidR="00D01CF0">
        <w:rPr>
          <w:rFonts w:ascii="Arial" w:hAnsi="Arial" w:cs="Arial"/>
          <w:sz w:val="24"/>
          <w:szCs w:val="24"/>
          <w:lang w:val="pt-BR"/>
        </w:rPr>
        <w:t xml:space="preserve"> calazar</w:t>
      </w:r>
      <w:r>
        <w:rPr>
          <w:rFonts w:ascii="Arial" w:hAnsi="Arial" w:cs="Arial"/>
          <w:sz w:val="24"/>
          <w:szCs w:val="24"/>
          <w:lang w:val="pt-BR"/>
        </w:rPr>
        <w:t>. Segu</w:t>
      </w:r>
      <w:r w:rsidR="00F978EC">
        <w:rPr>
          <w:rFonts w:ascii="Arial" w:hAnsi="Arial" w:cs="Arial"/>
          <w:sz w:val="24"/>
          <w:szCs w:val="24"/>
          <w:lang w:val="pt-BR"/>
        </w:rPr>
        <w:t>n</w:t>
      </w:r>
      <w:r w:rsidR="003E6029">
        <w:rPr>
          <w:rFonts w:ascii="Arial" w:hAnsi="Arial" w:cs="Arial"/>
          <w:sz w:val="24"/>
          <w:szCs w:val="24"/>
          <w:lang w:val="pt-BR"/>
        </w:rPr>
        <w:t xml:space="preserve">do </w:t>
      </w:r>
      <w:proofErr w:type="spellStart"/>
      <w:r w:rsidR="003E6029">
        <w:rPr>
          <w:rFonts w:ascii="Arial" w:hAnsi="Arial" w:cs="Arial"/>
          <w:sz w:val="24"/>
          <w:szCs w:val="24"/>
          <w:lang w:val="pt-BR"/>
        </w:rPr>
        <w:t>Tauil</w:t>
      </w:r>
      <w:proofErr w:type="spellEnd"/>
      <w:r w:rsidR="003E6029">
        <w:rPr>
          <w:rFonts w:ascii="Arial" w:hAnsi="Arial" w:cs="Arial"/>
          <w:sz w:val="24"/>
          <w:szCs w:val="24"/>
          <w:lang w:val="pt-BR"/>
        </w:rPr>
        <w:t xml:space="preserve"> (2006</w:t>
      </w:r>
      <w:r w:rsidR="00F978EC">
        <w:rPr>
          <w:rFonts w:ascii="Arial" w:hAnsi="Arial" w:cs="Arial"/>
          <w:sz w:val="24"/>
          <w:szCs w:val="24"/>
          <w:lang w:val="pt-BR"/>
        </w:rPr>
        <w:t>), e</w:t>
      </w:r>
      <w:r>
        <w:rPr>
          <w:rFonts w:ascii="Arial" w:hAnsi="Arial" w:cs="Arial"/>
          <w:sz w:val="24"/>
          <w:szCs w:val="24"/>
          <w:lang w:val="pt-BR"/>
        </w:rPr>
        <w:t>st</w:t>
      </w:r>
      <w:r w:rsidR="00A60850">
        <w:rPr>
          <w:rFonts w:ascii="Arial" w:hAnsi="Arial" w:cs="Arial"/>
          <w:sz w:val="24"/>
          <w:szCs w:val="24"/>
          <w:lang w:val="pt-BR"/>
        </w:rPr>
        <w:t>as duas doenças estão entre</w:t>
      </w:r>
      <w:r w:rsidR="00F978EC">
        <w:rPr>
          <w:rFonts w:ascii="Arial" w:hAnsi="Arial" w:cs="Arial"/>
          <w:sz w:val="24"/>
          <w:szCs w:val="24"/>
          <w:lang w:val="pt-BR"/>
        </w:rPr>
        <w:t xml:space="preserve"> as mais importa</w:t>
      </w:r>
      <w:r w:rsidR="00A60850">
        <w:rPr>
          <w:rFonts w:ascii="Arial" w:hAnsi="Arial" w:cs="Arial"/>
          <w:sz w:val="24"/>
          <w:szCs w:val="24"/>
          <w:lang w:val="pt-BR"/>
        </w:rPr>
        <w:t xml:space="preserve">ntes </w:t>
      </w:r>
      <w:r>
        <w:rPr>
          <w:rFonts w:ascii="Arial" w:hAnsi="Arial" w:cs="Arial"/>
          <w:sz w:val="24"/>
          <w:szCs w:val="24"/>
          <w:lang w:val="pt-BR"/>
        </w:rPr>
        <w:t xml:space="preserve">que os controles de </w:t>
      </w:r>
      <w:r w:rsidR="00095C91">
        <w:rPr>
          <w:rFonts w:ascii="Arial" w:hAnsi="Arial" w:cs="Arial"/>
          <w:sz w:val="24"/>
          <w:szCs w:val="24"/>
          <w:lang w:val="pt-BR"/>
        </w:rPr>
        <w:lastRenderedPageBreak/>
        <w:t>doença devem se ater. Entretanto</w:t>
      </w:r>
      <w:r>
        <w:rPr>
          <w:rFonts w:ascii="Arial" w:hAnsi="Arial" w:cs="Arial"/>
          <w:sz w:val="24"/>
          <w:szCs w:val="24"/>
          <w:lang w:val="pt-BR"/>
        </w:rPr>
        <w:t xml:space="preserve">, nem todos os programas utilizam medidas de controle vetorial, mas apenas </w:t>
      </w:r>
      <w:r w:rsidR="00095C91">
        <w:rPr>
          <w:rFonts w:ascii="Arial" w:hAnsi="Arial" w:cs="Arial"/>
          <w:sz w:val="24"/>
          <w:szCs w:val="24"/>
          <w:lang w:val="pt-BR"/>
        </w:rPr>
        <w:t>levantamento de números de casos de</w:t>
      </w:r>
      <w:r>
        <w:rPr>
          <w:rFonts w:ascii="Arial" w:hAnsi="Arial" w:cs="Arial"/>
          <w:sz w:val="24"/>
          <w:szCs w:val="24"/>
          <w:lang w:val="pt-BR"/>
        </w:rPr>
        <w:t xml:space="preserve"> dengue e </w:t>
      </w:r>
      <w:proofErr w:type="spellStart"/>
      <w:r w:rsidR="00F978EC">
        <w:rPr>
          <w:rFonts w:ascii="Arial" w:hAnsi="Arial" w:cs="Arial"/>
          <w:sz w:val="24"/>
          <w:szCs w:val="24"/>
          <w:lang w:val="pt-BR"/>
        </w:rPr>
        <w:t>calazar</w:t>
      </w:r>
      <w:proofErr w:type="spellEnd"/>
      <w:r w:rsidR="00F978EC">
        <w:rPr>
          <w:rFonts w:ascii="Arial" w:hAnsi="Arial" w:cs="Arial"/>
          <w:sz w:val="24"/>
          <w:szCs w:val="24"/>
          <w:lang w:val="pt-BR"/>
        </w:rPr>
        <w:t>.</w:t>
      </w:r>
      <w:r>
        <w:rPr>
          <w:rFonts w:ascii="Arial" w:hAnsi="Arial" w:cs="Arial"/>
          <w:sz w:val="24"/>
          <w:szCs w:val="24"/>
          <w:lang w:val="pt-BR"/>
        </w:rPr>
        <w:t xml:space="preserve"> </w:t>
      </w:r>
    </w:p>
    <w:p w:rsidR="00B17C24" w:rsidRDefault="00B17C24" w:rsidP="00D823DB">
      <w:pPr>
        <w:spacing w:line="240" w:lineRule="auto"/>
        <w:ind w:firstLine="567"/>
        <w:rPr>
          <w:rFonts w:ascii="Arial" w:hAnsi="Arial" w:cs="Arial"/>
          <w:sz w:val="24"/>
          <w:szCs w:val="24"/>
          <w:lang w:val="pt-BR"/>
        </w:rPr>
      </w:pPr>
    </w:p>
    <w:p w:rsidR="00B17C24" w:rsidRPr="00D823DB" w:rsidRDefault="00FF5D16" w:rsidP="00D823DB">
      <w:pPr>
        <w:spacing w:line="240" w:lineRule="auto"/>
        <w:ind w:firstLine="567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  <w:lang w:val="pt-BR"/>
        </w:rPr>
        <w:t xml:space="preserve">Em relação </w:t>
      </w:r>
      <w:proofErr w:type="gramStart"/>
      <w:r>
        <w:rPr>
          <w:rFonts w:ascii="Arial" w:hAnsi="Arial" w:cs="Arial"/>
          <w:sz w:val="24"/>
          <w:szCs w:val="24"/>
          <w:lang w:val="pt-BR"/>
        </w:rPr>
        <w:t>a</w:t>
      </w:r>
      <w:proofErr w:type="gramEnd"/>
      <w:r>
        <w:rPr>
          <w:rFonts w:ascii="Arial" w:hAnsi="Arial" w:cs="Arial"/>
          <w:sz w:val="24"/>
          <w:szCs w:val="24"/>
          <w:lang w:val="pt-BR"/>
        </w:rPr>
        <w:t xml:space="preserve"> aplicação dos questionários, foi verificado inicialmente se alguém da residência pesquisada já havia contraído dengue ou </w:t>
      </w:r>
      <w:proofErr w:type="spellStart"/>
      <w:r>
        <w:rPr>
          <w:rFonts w:ascii="Arial" w:hAnsi="Arial" w:cs="Arial"/>
          <w:sz w:val="24"/>
          <w:szCs w:val="24"/>
          <w:lang w:val="pt-BR"/>
        </w:rPr>
        <w:t>calazar</w:t>
      </w:r>
      <w:proofErr w:type="spellEnd"/>
      <w:r>
        <w:rPr>
          <w:rFonts w:ascii="Arial" w:hAnsi="Arial" w:cs="Arial"/>
          <w:sz w:val="24"/>
          <w:szCs w:val="24"/>
          <w:lang w:val="pt-BR"/>
        </w:rPr>
        <w:t>. Os resultados são apresentados na Figura 4:</w:t>
      </w:r>
    </w:p>
    <w:p w:rsidR="00473EC6" w:rsidRPr="00D823DB" w:rsidRDefault="00473EC6" w:rsidP="00D823DB">
      <w:pPr>
        <w:spacing w:line="240" w:lineRule="auto"/>
        <w:ind w:firstLine="567"/>
        <w:rPr>
          <w:rFonts w:ascii="Arial" w:hAnsi="Arial" w:cs="Arial"/>
          <w:sz w:val="24"/>
          <w:szCs w:val="24"/>
          <w:lang w:val="pt-BR"/>
        </w:rPr>
      </w:pPr>
    </w:p>
    <w:p w:rsidR="00EC385C" w:rsidRPr="00D823DB" w:rsidRDefault="00370754" w:rsidP="00D823DB">
      <w:pPr>
        <w:spacing w:line="240" w:lineRule="auto"/>
        <w:jc w:val="center"/>
        <w:rPr>
          <w:rFonts w:ascii="Arial" w:hAnsi="Arial" w:cs="Arial"/>
          <w:noProof/>
          <w:lang w:val="pt-BR" w:eastAsia="pt-BR"/>
        </w:rPr>
      </w:pPr>
      <w:r>
        <w:rPr>
          <w:rFonts w:ascii="Arial" w:hAnsi="Arial" w:cs="Arial"/>
          <w:noProof/>
          <w:lang w:val="pt-BR" w:eastAsia="pt-BR"/>
        </w:rPr>
        <w:drawing>
          <wp:inline distT="0" distB="0" distL="0" distR="0">
            <wp:extent cx="3946616" cy="2280938"/>
            <wp:effectExtent l="10523" t="5062" r="5261" b="0"/>
            <wp:docPr id="1" name="Gráfico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CC1E7B" w:rsidRDefault="00CC1E7B" w:rsidP="00D823DB">
      <w:pPr>
        <w:spacing w:line="240" w:lineRule="auto"/>
        <w:rPr>
          <w:rFonts w:ascii="Arial" w:hAnsi="Arial" w:cs="Arial"/>
          <w:lang w:val="pt-BR"/>
        </w:rPr>
      </w:pPr>
    </w:p>
    <w:p w:rsidR="00D823DB" w:rsidRPr="00D823DB" w:rsidRDefault="00D823DB" w:rsidP="00D823DB">
      <w:pPr>
        <w:spacing w:line="240" w:lineRule="auto"/>
        <w:jc w:val="center"/>
        <w:rPr>
          <w:rFonts w:ascii="Arial" w:hAnsi="Arial" w:cs="Arial"/>
          <w:sz w:val="24"/>
          <w:lang w:val="pt-BR"/>
        </w:rPr>
      </w:pPr>
      <w:r w:rsidRPr="00D823DB">
        <w:rPr>
          <w:rFonts w:ascii="Arial" w:hAnsi="Arial" w:cs="Arial"/>
          <w:b/>
          <w:sz w:val="24"/>
          <w:lang w:val="pt-BR"/>
        </w:rPr>
        <w:t>Figura 4.</w:t>
      </w:r>
      <w:r w:rsidRPr="00D823DB">
        <w:rPr>
          <w:rFonts w:ascii="Arial" w:hAnsi="Arial" w:cs="Arial"/>
          <w:sz w:val="24"/>
          <w:lang w:val="pt-BR"/>
        </w:rPr>
        <w:t xml:space="preserve"> Resultado da pergunta “você ou alguém em sua residência já adquiriu as doenças dengue ou calazar?”.</w:t>
      </w:r>
    </w:p>
    <w:p w:rsidR="00D823DB" w:rsidRPr="00D823DB" w:rsidRDefault="00D823DB" w:rsidP="00D823DB">
      <w:pPr>
        <w:spacing w:line="240" w:lineRule="auto"/>
        <w:rPr>
          <w:rFonts w:ascii="Arial" w:hAnsi="Arial" w:cs="Arial"/>
          <w:sz w:val="24"/>
          <w:lang w:val="pt-BR"/>
        </w:rPr>
      </w:pPr>
    </w:p>
    <w:p w:rsidR="00594C37" w:rsidRPr="00D823DB" w:rsidRDefault="00594C37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sz w:val="24"/>
          <w:szCs w:val="24"/>
          <w:lang w:val="pt-BR"/>
        </w:rPr>
        <w:t xml:space="preserve">No bairro </w:t>
      </w:r>
      <w:proofErr w:type="spellStart"/>
      <w:r w:rsidRPr="00D823DB">
        <w:rPr>
          <w:rFonts w:ascii="Arial" w:hAnsi="Arial" w:cs="Arial"/>
          <w:sz w:val="24"/>
          <w:szCs w:val="24"/>
          <w:lang w:val="pt-BR"/>
        </w:rPr>
        <w:t>Leader</w:t>
      </w:r>
      <w:proofErr w:type="spellEnd"/>
      <w:r w:rsidRPr="00D823DB">
        <w:rPr>
          <w:rFonts w:ascii="Arial" w:hAnsi="Arial" w:cs="Arial"/>
          <w:sz w:val="24"/>
          <w:szCs w:val="24"/>
          <w:lang w:val="pt-BR"/>
        </w:rPr>
        <w:t>, 44</w:t>
      </w:r>
      <w:r w:rsidR="00A93C4F" w:rsidRPr="00D823DB">
        <w:rPr>
          <w:rFonts w:ascii="Arial" w:hAnsi="Arial" w:cs="Arial"/>
          <w:sz w:val="24"/>
          <w:szCs w:val="24"/>
          <w:lang w:val="pt-BR"/>
        </w:rPr>
        <w:t xml:space="preserve">% </w:t>
      </w:r>
      <w:r w:rsidR="00435B36">
        <w:rPr>
          <w:rFonts w:ascii="Arial" w:hAnsi="Arial" w:cs="Arial"/>
          <w:sz w:val="24"/>
          <w:szCs w:val="24"/>
          <w:lang w:val="pt-BR"/>
        </w:rPr>
        <w:t xml:space="preserve">dos participantes </w:t>
      </w:r>
      <w:r w:rsidR="00A93C4F" w:rsidRPr="00D823DB">
        <w:rPr>
          <w:rFonts w:ascii="Arial" w:hAnsi="Arial" w:cs="Arial"/>
          <w:sz w:val="24"/>
          <w:szCs w:val="24"/>
          <w:lang w:val="pt-BR"/>
        </w:rPr>
        <w:t xml:space="preserve">afirmaram que algum morador </w:t>
      </w:r>
      <w:r w:rsidR="00435B36">
        <w:rPr>
          <w:rFonts w:ascii="Arial" w:hAnsi="Arial" w:cs="Arial"/>
          <w:sz w:val="24"/>
          <w:szCs w:val="24"/>
          <w:lang w:val="pt-BR"/>
        </w:rPr>
        <w:t xml:space="preserve">de sua residência </w:t>
      </w:r>
      <w:r w:rsidR="00A93C4F" w:rsidRPr="00D823DB">
        <w:rPr>
          <w:rFonts w:ascii="Arial" w:hAnsi="Arial" w:cs="Arial"/>
          <w:sz w:val="24"/>
          <w:szCs w:val="24"/>
          <w:lang w:val="pt-BR"/>
        </w:rPr>
        <w:t>já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ad</w:t>
      </w:r>
      <w:r w:rsidR="00A93C4F" w:rsidRPr="00D823DB">
        <w:rPr>
          <w:rFonts w:ascii="Arial" w:hAnsi="Arial" w:cs="Arial"/>
          <w:sz w:val="24"/>
          <w:szCs w:val="24"/>
          <w:lang w:val="pt-BR"/>
        </w:rPr>
        <w:t>quiriu uma das doenças na residê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ncia, enquanto que 66% declararam que nunca </w:t>
      </w:r>
      <w:r w:rsidR="00435B36">
        <w:rPr>
          <w:rFonts w:ascii="Arial" w:hAnsi="Arial" w:cs="Arial"/>
          <w:sz w:val="24"/>
          <w:szCs w:val="24"/>
          <w:lang w:val="pt-BR"/>
        </w:rPr>
        <w:t>foi adquirida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nenhuma das doenças supracitadas. No bairro da Missão, 62% afirmaram já terem adquirido as doenças</w:t>
      </w:r>
      <w:r w:rsidR="009003CB">
        <w:rPr>
          <w:rFonts w:ascii="Arial" w:hAnsi="Arial" w:cs="Arial"/>
          <w:sz w:val="24"/>
          <w:szCs w:val="24"/>
          <w:lang w:val="pt-BR"/>
        </w:rPr>
        <w:t>,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e</w:t>
      </w:r>
      <w:r w:rsidR="00435B36">
        <w:rPr>
          <w:rFonts w:ascii="Arial" w:hAnsi="Arial" w:cs="Arial"/>
          <w:sz w:val="24"/>
          <w:szCs w:val="24"/>
          <w:lang w:val="pt-BR"/>
        </w:rPr>
        <w:t xml:space="preserve">nquanto 38% responderam que não. </w:t>
      </w:r>
      <w:r w:rsidRPr="00D823DB">
        <w:rPr>
          <w:rFonts w:ascii="Arial" w:hAnsi="Arial" w:cs="Arial"/>
          <w:sz w:val="24"/>
          <w:szCs w:val="24"/>
          <w:lang w:val="pt-BR"/>
        </w:rPr>
        <w:t>Com relação ao sexo dos moradores</w:t>
      </w:r>
      <w:r w:rsidR="002E43E3">
        <w:rPr>
          <w:rFonts w:ascii="Arial" w:hAnsi="Arial" w:cs="Arial"/>
          <w:sz w:val="24"/>
          <w:szCs w:val="24"/>
          <w:lang w:val="pt-BR"/>
        </w:rPr>
        <w:t xml:space="preserve"> que já tiveram uma dessas doenças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, no </w:t>
      </w:r>
      <w:r w:rsidR="002E43E3">
        <w:rPr>
          <w:rFonts w:ascii="Arial" w:hAnsi="Arial" w:cs="Arial"/>
          <w:sz w:val="24"/>
          <w:szCs w:val="24"/>
          <w:lang w:val="pt-BR"/>
        </w:rPr>
        <w:t xml:space="preserve">bairro </w:t>
      </w:r>
      <w:proofErr w:type="spellStart"/>
      <w:r w:rsidRPr="00D823DB">
        <w:rPr>
          <w:rFonts w:ascii="Arial" w:hAnsi="Arial" w:cs="Arial"/>
          <w:sz w:val="24"/>
          <w:szCs w:val="24"/>
          <w:lang w:val="pt-BR"/>
        </w:rPr>
        <w:t>Leader</w:t>
      </w:r>
      <w:proofErr w:type="spellEnd"/>
      <w:r w:rsidRPr="00D823DB">
        <w:rPr>
          <w:rFonts w:ascii="Arial" w:hAnsi="Arial" w:cs="Arial"/>
          <w:sz w:val="24"/>
          <w:szCs w:val="24"/>
          <w:lang w:val="pt-BR"/>
        </w:rPr>
        <w:t xml:space="preserve"> 41% pertenciam ao sexo masculino e 66% a</w:t>
      </w:r>
      <w:r w:rsidR="002E43E3">
        <w:rPr>
          <w:rFonts w:ascii="Arial" w:hAnsi="Arial" w:cs="Arial"/>
          <w:sz w:val="24"/>
          <w:szCs w:val="24"/>
          <w:lang w:val="pt-BR"/>
        </w:rPr>
        <w:t>o sexo feminino, enquanto que no bairro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Missã</w:t>
      </w:r>
      <w:r w:rsidR="002E43E3">
        <w:rPr>
          <w:rFonts w:ascii="Arial" w:hAnsi="Arial" w:cs="Arial"/>
          <w:sz w:val="24"/>
          <w:szCs w:val="24"/>
          <w:lang w:val="pt-BR"/>
        </w:rPr>
        <w:t>o 35.5% eram do</w:t>
      </w:r>
      <w:r w:rsidR="00257E88" w:rsidRPr="00D823DB">
        <w:rPr>
          <w:rFonts w:ascii="Arial" w:hAnsi="Arial" w:cs="Arial"/>
          <w:sz w:val="24"/>
          <w:szCs w:val="24"/>
          <w:lang w:val="pt-BR"/>
        </w:rPr>
        <w:t xml:space="preserve"> sexo masculino e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64.5% do sexo feminino. </w:t>
      </w:r>
      <w:r w:rsidR="002E43E3">
        <w:rPr>
          <w:rFonts w:ascii="Arial" w:hAnsi="Arial" w:cs="Arial"/>
          <w:sz w:val="24"/>
          <w:szCs w:val="24"/>
          <w:lang w:val="pt-BR"/>
        </w:rPr>
        <w:t xml:space="preserve">Aqui neste estudo, prevaleceu a doença em pessoas do sexo feminino, assim como apontado por Ribeiro </w:t>
      </w:r>
      <w:proofErr w:type="spellStart"/>
      <w:proofErr w:type="gramStart"/>
      <w:r w:rsidR="002E43E3" w:rsidRPr="002E43E3">
        <w:rPr>
          <w:rFonts w:ascii="Arial" w:hAnsi="Arial" w:cs="Arial"/>
          <w:i/>
          <w:sz w:val="24"/>
          <w:szCs w:val="24"/>
          <w:lang w:val="pt-BR"/>
        </w:rPr>
        <w:t>et</w:t>
      </w:r>
      <w:proofErr w:type="spellEnd"/>
      <w:proofErr w:type="gramEnd"/>
      <w:r w:rsidR="002E43E3" w:rsidRPr="002E43E3">
        <w:rPr>
          <w:rFonts w:ascii="Arial" w:hAnsi="Arial" w:cs="Arial"/>
          <w:i/>
          <w:sz w:val="24"/>
          <w:szCs w:val="24"/>
          <w:lang w:val="pt-BR"/>
        </w:rPr>
        <w:t xml:space="preserve"> al.</w:t>
      </w:r>
      <w:r w:rsidR="002E43E3">
        <w:rPr>
          <w:rFonts w:ascii="Arial" w:hAnsi="Arial" w:cs="Arial"/>
          <w:sz w:val="24"/>
          <w:szCs w:val="24"/>
          <w:lang w:val="pt-BR"/>
        </w:rPr>
        <w:t xml:space="preserve"> (2006), em um estudo acerca da incidência da dengue no município de São Sebastião, estado de São Paulo. Vasconcelos </w:t>
      </w:r>
      <w:proofErr w:type="spellStart"/>
      <w:proofErr w:type="gramStart"/>
      <w:r w:rsidR="002E43E3" w:rsidRPr="007D6D03">
        <w:rPr>
          <w:rFonts w:ascii="Arial" w:hAnsi="Arial" w:cs="Arial"/>
          <w:i/>
          <w:sz w:val="24"/>
          <w:szCs w:val="24"/>
          <w:lang w:val="pt-BR"/>
        </w:rPr>
        <w:t>et</w:t>
      </w:r>
      <w:proofErr w:type="spellEnd"/>
      <w:proofErr w:type="gramEnd"/>
      <w:r w:rsidR="002E43E3" w:rsidRPr="007D6D03">
        <w:rPr>
          <w:rFonts w:ascii="Arial" w:hAnsi="Arial" w:cs="Arial"/>
          <w:i/>
          <w:sz w:val="24"/>
          <w:szCs w:val="24"/>
          <w:lang w:val="pt-BR"/>
        </w:rPr>
        <w:t xml:space="preserve"> al.</w:t>
      </w:r>
      <w:r w:rsidR="002E43E3">
        <w:rPr>
          <w:rFonts w:ascii="Arial" w:hAnsi="Arial" w:cs="Arial"/>
          <w:sz w:val="24"/>
          <w:szCs w:val="24"/>
          <w:lang w:val="pt-BR"/>
        </w:rPr>
        <w:t xml:space="preserve"> (1993) </w:t>
      </w:r>
      <w:r w:rsidR="007D6D03">
        <w:rPr>
          <w:rFonts w:ascii="Arial" w:hAnsi="Arial" w:cs="Arial"/>
          <w:sz w:val="24"/>
          <w:szCs w:val="24"/>
          <w:lang w:val="pt-BR"/>
        </w:rPr>
        <w:t>sugerem</w:t>
      </w:r>
      <w:r w:rsidR="002E43E3">
        <w:rPr>
          <w:rFonts w:ascii="Arial" w:hAnsi="Arial" w:cs="Arial"/>
          <w:sz w:val="24"/>
          <w:szCs w:val="24"/>
          <w:lang w:val="pt-BR"/>
        </w:rPr>
        <w:t xml:space="preserve"> que esta diferença est</w:t>
      </w:r>
      <w:r w:rsidR="007D6D03">
        <w:rPr>
          <w:rFonts w:ascii="Arial" w:hAnsi="Arial" w:cs="Arial"/>
          <w:sz w:val="24"/>
          <w:szCs w:val="24"/>
          <w:lang w:val="pt-BR"/>
        </w:rPr>
        <w:t>eja</w:t>
      </w:r>
      <w:r w:rsidR="002E43E3">
        <w:rPr>
          <w:rFonts w:ascii="Arial" w:hAnsi="Arial" w:cs="Arial"/>
          <w:sz w:val="24"/>
          <w:szCs w:val="24"/>
          <w:lang w:val="pt-BR"/>
        </w:rPr>
        <w:t xml:space="preserve"> relacionada à maior permanência da mulher no interior ou ao redor da residência, quando em comparação aos homens. </w:t>
      </w:r>
    </w:p>
    <w:p w:rsidR="001F1249" w:rsidRDefault="001F1249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/>
        </w:rPr>
      </w:pPr>
    </w:p>
    <w:p w:rsidR="0008697A" w:rsidRDefault="00D41A32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sz w:val="24"/>
          <w:szCs w:val="24"/>
          <w:lang w:val="pt-BR"/>
        </w:rPr>
        <w:t xml:space="preserve">Quando </w:t>
      </w:r>
      <w:r w:rsidR="00EE318A">
        <w:rPr>
          <w:rFonts w:ascii="Arial" w:hAnsi="Arial" w:cs="Arial"/>
          <w:sz w:val="24"/>
          <w:szCs w:val="24"/>
          <w:lang w:val="pt-BR"/>
        </w:rPr>
        <w:t>perguntado se há adoção de medidas que minimizem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a incidência das doenças</w:t>
      </w:r>
      <w:r w:rsidR="00EE318A">
        <w:rPr>
          <w:rFonts w:ascii="Arial" w:hAnsi="Arial" w:cs="Arial"/>
          <w:sz w:val="24"/>
          <w:szCs w:val="24"/>
          <w:lang w:val="pt-BR"/>
        </w:rPr>
        <w:t xml:space="preserve"> dengue e </w:t>
      </w:r>
      <w:proofErr w:type="spellStart"/>
      <w:r w:rsidR="00EE318A">
        <w:rPr>
          <w:rFonts w:ascii="Arial" w:hAnsi="Arial" w:cs="Arial"/>
          <w:sz w:val="24"/>
          <w:szCs w:val="24"/>
          <w:lang w:val="pt-BR"/>
        </w:rPr>
        <w:t>calazar</w:t>
      </w:r>
      <w:proofErr w:type="spellEnd"/>
      <w:r w:rsidRPr="00D823DB">
        <w:rPr>
          <w:rFonts w:ascii="Arial" w:hAnsi="Arial" w:cs="Arial"/>
          <w:sz w:val="24"/>
          <w:szCs w:val="24"/>
          <w:lang w:val="pt-BR"/>
        </w:rPr>
        <w:t xml:space="preserve">, </w:t>
      </w:r>
      <w:proofErr w:type="gramStart"/>
      <w:r w:rsidR="00EE318A">
        <w:rPr>
          <w:rFonts w:ascii="Arial" w:hAnsi="Arial" w:cs="Arial"/>
          <w:sz w:val="24"/>
          <w:szCs w:val="24"/>
          <w:lang w:val="pt-BR"/>
        </w:rPr>
        <w:t>a maior parte dos participantes que afirmaram adotar alguma medida pertenciam</w:t>
      </w:r>
      <w:proofErr w:type="gramEnd"/>
      <w:r w:rsidR="00EE318A">
        <w:rPr>
          <w:rFonts w:ascii="Arial" w:hAnsi="Arial" w:cs="Arial"/>
          <w:sz w:val="24"/>
          <w:szCs w:val="24"/>
          <w:lang w:val="pt-BR"/>
        </w:rPr>
        <w:t xml:space="preserve"> ao bairro Missão</w:t>
      </w:r>
      <w:r w:rsidR="00AF4465" w:rsidRPr="00D823DB">
        <w:rPr>
          <w:rFonts w:ascii="Arial" w:hAnsi="Arial" w:cs="Arial"/>
          <w:sz w:val="24"/>
          <w:szCs w:val="24"/>
          <w:lang w:val="pt-BR"/>
        </w:rPr>
        <w:t>,</w:t>
      </w:r>
      <w:r w:rsidR="00E0540C"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="007174FC" w:rsidRPr="00D823DB">
        <w:rPr>
          <w:rFonts w:ascii="Arial" w:hAnsi="Arial" w:cs="Arial"/>
          <w:sz w:val="24"/>
          <w:szCs w:val="24"/>
          <w:lang w:val="pt-BR"/>
        </w:rPr>
        <w:t>c</w:t>
      </w:r>
      <w:r w:rsidR="00D823DB">
        <w:rPr>
          <w:rFonts w:ascii="Arial" w:hAnsi="Arial" w:cs="Arial"/>
          <w:sz w:val="24"/>
          <w:szCs w:val="24"/>
          <w:lang w:val="pt-BR"/>
        </w:rPr>
        <w:t>onforme Figura 5.</w:t>
      </w:r>
    </w:p>
    <w:p w:rsidR="00D823DB" w:rsidRPr="00D823DB" w:rsidRDefault="00D823DB" w:rsidP="00D823DB">
      <w:pPr>
        <w:spacing w:line="240" w:lineRule="auto"/>
        <w:ind w:firstLine="567"/>
        <w:rPr>
          <w:rFonts w:ascii="Arial" w:hAnsi="Arial" w:cs="Arial"/>
          <w:sz w:val="24"/>
          <w:szCs w:val="24"/>
          <w:lang w:val="pt-BR"/>
        </w:rPr>
      </w:pPr>
    </w:p>
    <w:p w:rsidR="00054BD5" w:rsidRPr="00D823DB" w:rsidRDefault="00370754" w:rsidP="00D823DB">
      <w:pPr>
        <w:spacing w:line="240" w:lineRule="auto"/>
        <w:jc w:val="center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noProof/>
          <w:sz w:val="24"/>
          <w:szCs w:val="24"/>
          <w:lang w:val="pt-BR" w:eastAsia="pt-BR"/>
        </w:rPr>
        <w:lastRenderedPageBreak/>
        <w:drawing>
          <wp:inline distT="0" distB="0" distL="0" distR="0">
            <wp:extent cx="4506353" cy="2509031"/>
            <wp:effectExtent l="12015" t="5569" r="6007" b="0"/>
            <wp:docPr id="4" name="Gráfico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08697A" w:rsidRPr="00D823DB" w:rsidRDefault="0008697A" w:rsidP="00D823DB">
      <w:pPr>
        <w:spacing w:line="240" w:lineRule="auto"/>
        <w:ind w:firstLine="708"/>
        <w:rPr>
          <w:rFonts w:ascii="Arial" w:hAnsi="Arial" w:cs="Arial"/>
          <w:lang w:val="pt-BR"/>
        </w:rPr>
      </w:pPr>
    </w:p>
    <w:p w:rsidR="00D823DB" w:rsidRPr="00D823DB" w:rsidRDefault="00D823DB" w:rsidP="00D823DB">
      <w:pPr>
        <w:spacing w:line="240" w:lineRule="auto"/>
        <w:jc w:val="center"/>
        <w:rPr>
          <w:rFonts w:ascii="Arial" w:hAnsi="Arial" w:cs="Arial"/>
          <w:b/>
          <w:sz w:val="32"/>
          <w:szCs w:val="24"/>
          <w:lang w:val="pt-BR"/>
        </w:rPr>
      </w:pPr>
      <w:r w:rsidRPr="00D823DB">
        <w:rPr>
          <w:rFonts w:ascii="Arial" w:hAnsi="Arial" w:cs="Arial"/>
          <w:b/>
          <w:sz w:val="24"/>
          <w:lang w:val="pt-BR"/>
        </w:rPr>
        <w:t>Figura 5.</w:t>
      </w:r>
      <w:r w:rsidRPr="00D823DB">
        <w:rPr>
          <w:rFonts w:ascii="Arial" w:hAnsi="Arial" w:cs="Arial"/>
          <w:sz w:val="24"/>
          <w:lang w:val="pt-BR"/>
        </w:rPr>
        <w:t xml:space="preserve"> Comparação entre os bairros Lead</w:t>
      </w:r>
      <w:r w:rsidR="00DB1589">
        <w:rPr>
          <w:rFonts w:ascii="Arial" w:hAnsi="Arial" w:cs="Arial"/>
          <w:sz w:val="24"/>
          <w:lang w:val="pt-BR"/>
        </w:rPr>
        <w:t xml:space="preserve">er Missão sobre a realização de </w:t>
      </w:r>
      <w:r w:rsidR="00EE318A">
        <w:rPr>
          <w:rFonts w:ascii="Arial" w:hAnsi="Arial" w:cs="Arial"/>
          <w:sz w:val="24"/>
          <w:lang w:val="pt-BR"/>
        </w:rPr>
        <w:t>medidas de prevenção das</w:t>
      </w:r>
      <w:r w:rsidRPr="00D823DB">
        <w:rPr>
          <w:rFonts w:ascii="Arial" w:hAnsi="Arial" w:cs="Arial"/>
          <w:sz w:val="24"/>
          <w:lang w:val="pt-BR"/>
        </w:rPr>
        <w:t xml:space="preserve"> doenças</w:t>
      </w:r>
      <w:r w:rsidR="00EE318A">
        <w:rPr>
          <w:rFonts w:ascii="Arial" w:hAnsi="Arial" w:cs="Arial"/>
          <w:sz w:val="24"/>
          <w:lang w:val="pt-BR"/>
        </w:rPr>
        <w:t xml:space="preserve"> dengue e </w:t>
      </w:r>
      <w:proofErr w:type="spellStart"/>
      <w:r w:rsidR="00EE318A">
        <w:rPr>
          <w:rFonts w:ascii="Arial" w:hAnsi="Arial" w:cs="Arial"/>
          <w:sz w:val="24"/>
          <w:lang w:val="pt-BR"/>
        </w:rPr>
        <w:t>calazar</w:t>
      </w:r>
      <w:proofErr w:type="spellEnd"/>
      <w:r w:rsidRPr="00D823DB">
        <w:rPr>
          <w:rFonts w:ascii="Arial" w:hAnsi="Arial" w:cs="Arial"/>
          <w:sz w:val="24"/>
          <w:lang w:val="pt-BR"/>
        </w:rPr>
        <w:t>.</w:t>
      </w:r>
    </w:p>
    <w:p w:rsidR="000A13B2" w:rsidRPr="00D823DB" w:rsidRDefault="000A13B2" w:rsidP="00D823DB">
      <w:pPr>
        <w:spacing w:line="240" w:lineRule="auto"/>
        <w:ind w:firstLine="708"/>
        <w:rPr>
          <w:rFonts w:ascii="Arial" w:hAnsi="Arial" w:cs="Arial"/>
          <w:b/>
          <w:sz w:val="24"/>
          <w:szCs w:val="24"/>
          <w:lang w:val="pt-BR"/>
        </w:rPr>
      </w:pPr>
    </w:p>
    <w:p w:rsidR="000A13B2" w:rsidRPr="00B37BB6" w:rsidRDefault="00382B0E" w:rsidP="00D823DB">
      <w:pPr>
        <w:spacing w:line="240" w:lineRule="auto"/>
        <w:ind w:firstLine="708"/>
        <w:rPr>
          <w:rFonts w:ascii="Arial" w:hAnsi="Arial" w:cs="Arial"/>
          <w:b/>
          <w:sz w:val="24"/>
          <w:szCs w:val="24"/>
          <w:lang w:val="pt-BR"/>
        </w:rPr>
      </w:pPr>
      <w:r w:rsidRPr="00D823DB">
        <w:rPr>
          <w:rFonts w:ascii="Arial" w:hAnsi="Arial" w:cs="Arial"/>
          <w:sz w:val="24"/>
          <w:szCs w:val="24"/>
          <w:lang w:val="pt-BR"/>
        </w:rPr>
        <w:t xml:space="preserve">No bairro </w:t>
      </w:r>
      <w:proofErr w:type="spellStart"/>
      <w:r w:rsidRPr="00D823DB">
        <w:rPr>
          <w:rFonts w:ascii="Arial" w:hAnsi="Arial" w:cs="Arial"/>
          <w:sz w:val="24"/>
          <w:szCs w:val="24"/>
          <w:lang w:val="pt-BR"/>
        </w:rPr>
        <w:t>Leader</w:t>
      </w:r>
      <w:proofErr w:type="spellEnd"/>
      <w:r w:rsidR="00610292" w:rsidRPr="00D823DB">
        <w:rPr>
          <w:rFonts w:ascii="Arial" w:hAnsi="Arial" w:cs="Arial"/>
          <w:sz w:val="24"/>
          <w:szCs w:val="24"/>
          <w:lang w:val="pt-BR"/>
        </w:rPr>
        <w:t>,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44% </w:t>
      </w:r>
      <w:r w:rsidR="00A97E7D">
        <w:rPr>
          <w:rFonts w:ascii="Arial" w:hAnsi="Arial" w:cs="Arial"/>
          <w:sz w:val="24"/>
          <w:szCs w:val="24"/>
          <w:lang w:val="pt-BR"/>
        </w:rPr>
        <w:t xml:space="preserve">dos participantes </w:t>
      </w:r>
      <w:r w:rsidRPr="00D823DB">
        <w:rPr>
          <w:rFonts w:ascii="Arial" w:hAnsi="Arial" w:cs="Arial"/>
          <w:sz w:val="24"/>
          <w:szCs w:val="24"/>
          <w:lang w:val="pt-BR"/>
        </w:rPr>
        <w:t>afirmaram que realizam alguma ação de prevenção em suas residências</w:t>
      </w:r>
      <w:r w:rsidR="00A97E7D">
        <w:rPr>
          <w:rFonts w:ascii="Arial" w:hAnsi="Arial" w:cs="Arial"/>
          <w:sz w:val="24"/>
          <w:szCs w:val="24"/>
          <w:lang w:val="pt-BR"/>
        </w:rPr>
        <w:t>,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e</w:t>
      </w:r>
      <w:r w:rsidR="00A97E7D">
        <w:rPr>
          <w:rFonts w:ascii="Arial" w:hAnsi="Arial" w:cs="Arial"/>
          <w:sz w:val="24"/>
          <w:szCs w:val="24"/>
          <w:lang w:val="pt-BR"/>
        </w:rPr>
        <w:t>nquanto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66% afirmaram </w:t>
      </w:r>
      <w:r w:rsidR="00A97E7D">
        <w:rPr>
          <w:rFonts w:ascii="Arial" w:hAnsi="Arial" w:cs="Arial"/>
          <w:sz w:val="24"/>
          <w:szCs w:val="24"/>
          <w:lang w:val="pt-BR"/>
        </w:rPr>
        <w:t>não realizar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. No bairro </w:t>
      </w:r>
      <w:r w:rsidRPr="00A97E7D">
        <w:rPr>
          <w:rFonts w:ascii="Arial" w:hAnsi="Arial" w:cs="Arial"/>
          <w:sz w:val="24"/>
          <w:szCs w:val="24"/>
          <w:lang w:val="pt-BR"/>
        </w:rPr>
        <w:t>Missão</w:t>
      </w:r>
      <w:r w:rsidR="00A97E7D" w:rsidRPr="00A97E7D">
        <w:rPr>
          <w:rFonts w:ascii="Arial" w:hAnsi="Arial" w:cs="Arial"/>
          <w:sz w:val="24"/>
          <w:szCs w:val="24"/>
          <w:lang w:val="pt-BR"/>
        </w:rPr>
        <w:t>,</w:t>
      </w:r>
      <w:r w:rsidRPr="00A97E7D">
        <w:rPr>
          <w:rFonts w:ascii="Arial" w:hAnsi="Arial" w:cs="Arial"/>
          <w:sz w:val="24"/>
          <w:szCs w:val="24"/>
          <w:lang w:val="pt-BR"/>
        </w:rPr>
        <w:t xml:space="preserve"> 54% declararam que fazem ações de prevenção</w:t>
      </w:r>
      <w:r w:rsidR="00A97E7D" w:rsidRPr="00A97E7D">
        <w:rPr>
          <w:rFonts w:ascii="Arial" w:hAnsi="Arial" w:cs="Arial"/>
          <w:sz w:val="24"/>
          <w:szCs w:val="24"/>
          <w:lang w:val="pt-BR"/>
        </w:rPr>
        <w:t>, enquanto 46% não o fazem.</w:t>
      </w:r>
      <w:r w:rsidR="00833302" w:rsidRPr="00A97E7D">
        <w:rPr>
          <w:sz w:val="24"/>
          <w:szCs w:val="24"/>
          <w:lang w:val="pt-BR"/>
        </w:rPr>
        <w:t xml:space="preserve"> </w:t>
      </w:r>
      <w:r w:rsidR="00A97E7D" w:rsidRPr="00A97E7D">
        <w:rPr>
          <w:rFonts w:ascii="Arial" w:hAnsi="Arial" w:cs="Arial"/>
          <w:sz w:val="24"/>
          <w:szCs w:val="24"/>
          <w:lang w:val="pt-BR"/>
        </w:rPr>
        <w:t>Tal fato pode estar relacionado</w:t>
      </w:r>
      <w:r w:rsidR="00A97E7D">
        <w:rPr>
          <w:rFonts w:ascii="Arial" w:hAnsi="Arial" w:cs="Arial"/>
          <w:sz w:val="24"/>
          <w:szCs w:val="24"/>
          <w:lang w:val="pt-BR"/>
        </w:rPr>
        <w:t xml:space="preserve"> ao menor acesso à informação dos habitantes do bairro </w:t>
      </w:r>
      <w:proofErr w:type="spellStart"/>
      <w:r w:rsidR="00A97E7D">
        <w:rPr>
          <w:rFonts w:ascii="Arial" w:hAnsi="Arial" w:cs="Arial"/>
          <w:sz w:val="24"/>
          <w:szCs w:val="24"/>
          <w:lang w:val="pt-BR"/>
        </w:rPr>
        <w:t>Leader</w:t>
      </w:r>
      <w:proofErr w:type="spellEnd"/>
      <w:r w:rsidR="00A97E7D">
        <w:rPr>
          <w:rFonts w:ascii="Arial" w:hAnsi="Arial" w:cs="Arial"/>
          <w:sz w:val="24"/>
          <w:szCs w:val="24"/>
          <w:lang w:val="pt-BR"/>
        </w:rPr>
        <w:t>, já que, de</w:t>
      </w:r>
      <w:r w:rsidR="00F024D2" w:rsidRPr="009003CB">
        <w:rPr>
          <w:rFonts w:ascii="Arial" w:hAnsi="Arial" w:cs="Arial"/>
          <w:sz w:val="24"/>
          <w:szCs w:val="24"/>
          <w:lang w:val="pt-BR"/>
        </w:rPr>
        <w:t xml:space="preserve"> acordo com</w:t>
      </w:r>
      <w:r w:rsidR="00833302" w:rsidRPr="009003CB">
        <w:rPr>
          <w:rFonts w:ascii="Arial" w:hAnsi="Arial" w:cs="Arial"/>
          <w:sz w:val="24"/>
          <w:szCs w:val="24"/>
          <w:lang w:val="pt-BR"/>
        </w:rPr>
        <w:t xml:space="preserve"> </w:t>
      </w:r>
      <w:proofErr w:type="spellStart"/>
      <w:r w:rsidR="00833302" w:rsidRPr="009003CB">
        <w:rPr>
          <w:rFonts w:ascii="Arial" w:hAnsi="Arial" w:cs="Arial"/>
          <w:sz w:val="24"/>
          <w:szCs w:val="24"/>
          <w:lang w:val="pt-BR"/>
        </w:rPr>
        <w:t>Tauil</w:t>
      </w:r>
      <w:proofErr w:type="spellEnd"/>
      <w:r w:rsidR="00833302" w:rsidRPr="009003CB">
        <w:rPr>
          <w:rFonts w:ascii="Arial" w:hAnsi="Arial" w:cs="Arial"/>
          <w:sz w:val="24"/>
          <w:szCs w:val="24"/>
          <w:lang w:val="pt-BR"/>
        </w:rPr>
        <w:t xml:space="preserve"> (2002), a informação é o ponto de partida para desencadear ações de controle e prevenç</w:t>
      </w:r>
      <w:r w:rsidR="00BE50CB" w:rsidRPr="009003CB">
        <w:rPr>
          <w:rFonts w:ascii="Arial" w:hAnsi="Arial" w:cs="Arial"/>
          <w:sz w:val="24"/>
          <w:szCs w:val="24"/>
          <w:lang w:val="pt-BR"/>
        </w:rPr>
        <w:t>ão</w:t>
      </w:r>
      <w:r w:rsidR="00A97E7D">
        <w:rPr>
          <w:rFonts w:ascii="Arial" w:hAnsi="Arial" w:cs="Arial"/>
          <w:sz w:val="24"/>
          <w:szCs w:val="24"/>
          <w:lang w:val="pt-BR"/>
        </w:rPr>
        <w:t xml:space="preserve"> de doenças</w:t>
      </w:r>
      <w:r w:rsidR="00BE50CB" w:rsidRPr="009003CB">
        <w:rPr>
          <w:rFonts w:ascii="Arial" w:hAnsi="Arial" w:cs="Arial"/>
          <w:sz w:val="24"/>
          <w:szCs w:val="24"/>
          <w:lang w:val="pt-BR"/>
        </w:rPr>
        <w:t>. Os dados</w:t>
      </w:r>
      <w:r w:rsidR="004D5F28" w:rsidRPr="009003CB">
        <w:rPr>
          <w:rFonts w:ascii="Arial" w:hAnsi="Arial" w:cs="Arial"/>
          <w:sz w:val="24"/>
          <w:szCs w:val="24"/>
          <w:lang w:val="pt-BR"/>
        </w:rPr>
        <w:t xml:space="preserve"> </w:t>
      </w:r>
      <w:r w:rsidR="00BE50CB" w:rsidRPr="009003CB">
        <w:rPr>
          <w:rFonts w:ascii="Arial" w:hAnsi="Arial" w:cs="Arial"/>
          <w:sz w:val="24"/>
          <w:szCs w:val="24"/>
          <w:lang w:val="pt-BR"/>
        </w:rPr>
        <w:t>revelam</w:t>
      </w:r>
      <w:r w:rsidR="004D5F28" w:rsidRPr="009003CB">
        <w:rPr>
          <w:rFonts w:ascii="Arial" w:hAnsi="Arial" w:cs="Arial"/>
          <w:sz w:val="24"/>
          <w:szCs w:val="24"/>
          <w:lang w:val="pt-BR"/>
        </w:rPr>
        <w:t xml:space="preserve"> </w:t>
      </w:r>
      <w:r w:rsidR="00B37BB6" w:rsidRPr="009003CB">
        <w:rPr>
          <w:rFonts w:ascii="Arial" w:hAnsi="Arial" w:cs="Arial"/>
          <w:sz w:val="24"/>
          <w:szCs w:val="24"/>
          <w:lang w:val="pt-BR"/>
        </w:rPr>
        <w:t>um</w:t>
      </w:r>
      <w:r w:rsidR="004D5F28" w:rsidRPr="009003CB">
        <w:rPr>
          <w:rFonts w:ascii="Arial" w:hAnsi="Arial" w:cs="Arial"/>
          <w:sz w:val="24"/>
          <w:szCs w:val="24"/>
          <w:lang w:val="pt-BR"/>
        </w:rPr>
        <w:t>a</w:t>
      </w:r>
      <w:r w:rsidR="00BE50CB" w:rsidRPr="009003CB">
        <w:rPr>
          <w:lang w:val="pt-BR"/>
        </w:rPr>
        <w:t xml:space="preserve"> </w:t>
      </w:r>
      <w:r w:rsidR="00BE50CB" w:rsidRPr="009003CB">
        <w:rPr>
          <w:rFonts w:ascii="Arial" w:hAnsi="Arial" w:cs="Arial"/>
          <w:sz w:val="24"/>
          <w:szCs w:val="24"/>
          <w:lang w:val="pt-BR"/>
        </w:rPr>
        <w:t>insuficiente participação da po</w:t>
      </w:r>
      <w:r w:rsidR="00520F6E" w:rsidRPr="009003CB">
        <w:rPr>
          <w:rFonts w:ascii="Arial" w:hAnsi="Arial" w:cs="Arial"/>
          <w:sz w:val="24"/>
          <w:szCs w:val="24"/>
          <w:lang w:val="pt-BR"/>
        </w:rPr>
        <w:t>pulação de ambos os bairros, que</w:t>
      </w:r>
      <w:r w:rsidR="00A97E7D">
        <w:rPr>
          <w:rFonts w:ascii="Arial" w:hAnsi="Arial" w:cs="Arial"/>
          <w:sz w:val="24"/>
          <w:szCs w:val="24"/>
          <w:lang w:val="pt-BR"/>
        </w:rPr>
        <w:t xml:space="preserve"> em geral possui</w:t>
      </w:r>
      <w:r w:rsidR="00BE50CB" w:rsidRPr="009003CB">
        <w:rPr>
          <w:rFonts w:ascii="Arial" w:hAnsi="Arial" w:cs="Arial"/>
          <w:sz w:val="24"/>
          <w:szCs w:val="24"/>
          <w:lang w:val="pt-BR"/>
        </w:rPr>
        <w:t xml:space="preserve"> pouco conhecimento sobre o ciclo de vida do</w:t>
      </w:r>
      <w:r w:rsidR="00520F6E" w:rsidRPr="009003CB">
        <w:rPr>
          <w:rFonts w:ascii="Arial" w:hAnsi="Arial" w:cs="Arial"/>
          <w:sz w:val="24"/>
          <w:szCs w:val="24"/>
          <w:lang w:val="pt-BR"/>
        </w:rPr>
        <w:t>s</w:t>
      </w:r>
      <w:r w:rsidR="00BE50CB" w:rsidRPr="009003CB">
        <w:rPr>
          <w:rFonts w:ascii="Arial" w:hAnsi="Arial" w:cs="Arial"/>
          <w:sz w:val="24"/>
          <w:szCs w:val="24"/>
          <w:lang w:val="pt-BR"/>
        </w:rPr>
        <w:t xml:space="preserve"> vetor</w:t>
      </w:r>
      <w:r w:rsidR="00520F6E" w:rsidRPr="009003CB">
        <w:rPr>
          <w:rFonts w:ascii="Arial" w:hAnsi="Arial" w:cs="Arial"/>
          <w:sz w:val="24"/>
          <w:szCs w:val="24"/>
          <w:lang w:val="pt-BR"/>
        </w:rPr>
        <w:t>es</w:t>
      </w:r>
      <w:r w:rsidR="004D5F28" w:rsidRPr="009003CB">
        <w:rPr>
          <w:rFonts w:ascii="Arial" w:hAnsi="Arial" w:cs="Arial"/>
          <w:sz w:val="24"/>
          <w:szCs w:val="24"/>
          <w:lang w:val="pt-BR"/>
        </w:rPr>
        <w:t xml:space="preserve"> (NOGUEIRA</w:t>
      </w:r>
      <w:r w:rsidR="001F1249">
        <w:rPr>
          <w:rFonts w:ascii="Arial" w:hAnsi="Arial" w:cs="Arial"/>
          <w:sz w:val="24"/>
          <w:szCs w:val="24"/>
          <w:lang w:val="pt-BR"/>
        </w:rPr>
        <w:t xml:space="preserve"> </w:t>
      </w:r>
      <w:proofErr w:type="gramStart"/>
      <w:r w:rsidR="001F1249" w:rsidRPr="001F1249">
        <w:rPr>
          <w:rFonts w:ascii="Arial" w:hAnsi="Arial" w:cs="Arial"/>
          <w:i/>
          <w:sz w:val="24"/>
          <w:szCs w:val="24"/>
          <w:lang w:val="pt-BR"/>
        </w:rPr>
        <w:t>et</w:t>
      </w:r>
      <w:proofErr w:type="gramEnd"/>
      <w:r w:rsidR="001F1249" w:rsidRPr="001F1249">
        <w:rPr>
          <w:rFonts w:ascii="Arial" w:hAnsi="Arial" w:cs="Arial"/>
          <w:i/>
          <w:sz w:val="24"/>
          <w:szCs w:val="24"/>
          <w:lang w:val="pt-BR"/>
        </w:rPr>
        <w:t xml:space="preserve"> al</w:t>
      </w:r>
      <w:r w:rsidR="001F1249">
        <w:rPr>
          <w:rFonts w:ascii="Arial" w:hAnsi="Arial" w:cs="Arial"/>
          <w:sz w:val="24"/>
          <w:szCs w:val="24"/>
          <w:lang w:val="pt-BR"/>
        </w:rPr>
        <w:t>.</w:t>
      </w:r>
      <w:r w:rsidR="004D5F28" w:rsidRPr="009003CB">
        <w:rPr>
          <w:rFonts w:ascii="Arial" w:hAnsi="Arial" w:cs="Arial"/>
          <w:sz w:val="24"/>
          <w:szCs w:val="24"/>
          <w:lang w:val="pt-BR"/>
        </w:rPr>
        <w:t>, 2009)</w:t>
      </w:r>
      <w:r w:rsidR="00BE50CB" w:rsidRPr="009003CB">
        <w:rPr>
          <w:rFonts w:ascii="Arial" w:hAnsi="Arial" w:cs="Arial"/>
          <w:sz w:val="24"/>
          <w:szCs w:val="24"/>
          <w:lang w:val="pt-BR"/>
        </w:rPr>
        <w:t xml:space="preserve"> </w:t>
      </w:r>
      <w:r w:rsidR="00A97E7D">
        <w:rPr>
          <w:rFonts w:ascii="Arial" w:hAnsi="Arial" w:cs="Arial"/>
          <w:sz w:val="24"/>
          <w:szCs w:val="24"/>
          <w:lang w:val="pt-BR"/>
        </w:rPr>
        <w:t>Desta forma,</w:t>
      </w:r>
      <w:r w:rsidR="00B37BB6" w:rsidRPr="009003CB">
        <w:rPr>
          <w:rFonts w:ascii="Arial" w:hAnsi="Arial" w:cs="Arial"/>
          <w:sz w:val="24"/>
          <w:szCs w:val="24"/>
          <w:lang w:val="pt-BR"/>
        </w:rPr>
        <w:t xml:space="preserve"> o desenvolvimento de ações para disseminar informações e conhecimentos sobre as doenças </w:t>
      </w:r>
      <w:r w:rsidR="00A97E7D">
        <w:rPr>
          <w:rFonts w:ascii="Arial" w:hAnsi="Arial" w:cs="Arial"/>
          <w:sz w:val="24"/>
          <w:szCs w:val="24"/>
          <w:lang w:val="pt-BR"/>
        </w:rPr>
        <w:t>seria uma ferramenta</w:t>
      </w:r>
      <w:r w:rsidR="00B37BB6" w:rsidRPr="009003CB">
        <w:rPr>
          <w:rFonts w:ascii="Arial" w:hAnsi="Arial" w:cs="Arial"/>
          <w:sz w:val="24"/>
          <w:szCs w:val="24"/>
          <w:lang w:val="pt-BR"/>
        </w:rPr>
        <w:t xml:space="preserve"> importante </w:t>
      </w:r>
      <w:r w:rsidR="00A97E7D">
        <w:rPr>
          <w:rFonts w:ascii="Arial" w:hAnsi="Arial" w:cs="Arial"/>
          <w:sz w:val="24"/>
          <w:szCs w:val="24"/>
          <w:lang w:val="pt-BR"/>
        </w:rPr>
        <w:t xml:space="preserve">que </w:t>
      </w:r>
      <w:r w:rsidR="00B37BB6" w:rsidRPr="009003CB">
        <w:rPr>
          <w:rFonts w:ascii="Arial" w:hAnsi="Arial" w:cs="Arial"/>
          <w:sz w:val="24"/>
          <w:szCs w:val="24"/>
          <w:lang w:val="pt-BR"/>
        </w:rPr>
        <w:t>contribuir</w:t>
      </w:r>
      <w:r w:rsidR="00A97E7D">
        <w:rPr>
          <w:rFonts w:ascii="Arial" w:hAnsi="Arial" w:cs="Arial"/>
          <w:sz w:val="24"/>
          <w:szCs w:val="24"/>
          <w:lang w:val="pt-BR"/>
        </w:rPr>
        <w:t>ia</w:t>
      </w:r>
      <w:r w:rsidR="00B37BB6" w:rsidRPr="009003CB">
        <w:rPr>
          <w:rFonts w:ascii="Arial" w:hAnsi="Arial" w:cs="Arial"/>
          <w:sz w:val="24"/>
          <w:szCs w:val="24"/>
          <w:lang w:val="pt-BR"/>
        </w:rPr>
        <w:t xml:space="preserve"> </w:t>
      </w:r>
      <w:r w:rsidR="00A97E7D">
        <w:rPr>
          <w:rFonts w:ascii="Arial" w:hAnsi="Arial" w:cs="Arial"/>
          <w:sz w:val="24"/>
          <w:szCs w:val="24"/>
          <w:lang w:val="pt-BR"/>
        </w:rPr>
        <w:t>para</w:t>
      </w:r>
      <w:r w:rsidR="00B37BB6" w:rsidRPr="009003CB">
        <w:rPr>
          <w:rFonts w:ascii="Arial" w:hAnsi="Arial" w:cs="Arial"/>
          <w:sz w:val="24"/>
          <w:szCs w:val="24"/>
          <w:lang w:val="pt-BR"/>
        </w:rPr>
        <w:t xml:space="preserve"> a diminuição de focos</w:t>
      </w:r>
      <w:r w:rsidR="00A97E7D">
        <w:rPr>
          <w:rFonts w:ascii="Arial" w:hAnsi="Arial" w:cs="Arial"/>
          <w:sz w:val="24"/>
          <w:szCs w:val="24"/>
          <w:lang w:val="pt-BR"/>
        </w:rPr>
        <w:t xml:space="preserve"> de tais doenças.</w:t>
      </w:r>
    </w:p>
    <w:p w:rsidR="00382B0E" w:rsidRPr="00D823DB" w:rsidRDefault="00B37BB6" w:rsidP="00B37BB6">
      <w:pPr>
        <w:tabs>
          <w:tab w:val="left" w:pos="2055"/>
        </w:tabs>
        <w:spacing w:line="240" w:lineRule="auto"/>
        <w:ind w:firstLine="708"/>
        <w:rPr>
          <w:rFonts w:ascii="Arial" w:hAnsi="Arial" w:cs="Arial"/>
          <w:b/>
          <w:sz w:val="24"/>
          <w:szCs w:val="24"/>
          <w:lang w:val="pt-BR"/>
        </w:rPr>
      </w:pPr>
      <w:r>
        <w:rPr>
          <w:rFonts w:ascii="Arial" w:hAnsi="Arial" w:cs="Arial"/>
          <w:b/>
          <w:sz w:val="24"/>
          <w:szCs w:val="24"/>
          <w:lang w:val="pt-BR"/>
        </w:rPr>
        <w:tab/>
      </w:r>
    </w:p>
    <w:p w:rsidR="00D45FE2" w:rsidRDefault="00FA44A1" w:rsidP="00D823DB">
      <w:pPr>
        <w:spacing w:line="240" w:lineRule="auto"/>
        <w:jc w:val="center"/>
        <w:rPr>
          <w:rFonts w:ascii="Arial" w:hAnsi="Arial" w:cs="Arial"/>
          <w:b/>
          <w:sz w:val="24"/>
          <w:szCs w:val="24"/>
          <w:lang w:val="pt-BR"/>
        </w:rPr>
      </w:pPr>
      <w:r w:rsidRPr="00D823DB">
        <w:rPr>
          <w:rFonts w:ascii="Arial" w:hAnsi="Arial" w:cs="Arial"/>
          <w:b/>
          <w:sz w:val="24"/>
          <w:szCs w:val="24"/>
          <w:lang w:val="pt-BR"/>
        </w:rPr>
        <w:t>Conc</w:t>
      </w:r>
      <w:r w:rsidR="00D823DB">
        <w:rPr>
          <w:rFonts w:ascii="Arial" w:hAnsi="Arial" w:cs="Arial"/>
          <w:b/>
          <w:sz w:val="24"/>
          <w:szCs w:val="24"/>
          <w:lang w:val="pt-BR"/>
        </w:rPr>
        <w:t>lusões</w:t>
      </w:r>
    </w:p>
    <w:p w:rsidR="00A97E7D" w:rsidRPr="00D823DB" w:rsidRDefault="00A97E7D" w:rsidP="00D823DB">
      <w:pPr>
        <w:spacing w:line="240" w:lineRule="auto"/>
        <w:jc w:val="center"/>
        <w:rPr>
          <w:rFonts w:ascii="Arial" w:hAnsi="Arial" w:cs="Arial"/>
          <w:b/>
          <w:sz w:val="24"/>
          <w:szCs w:val="24"/>
          <w:lang w:val="pt-BR"/>
        </w:rPr>
      </w:pPr>
    </w:p>
    <w:p w:rsidR="00517691" w:rsidRPr="00D823DB" w:rsidRDefault="00112838" w:rsidP="00D823DB">
      <w:pPr>
        <w:spacing w:line="240" w:lineRule="auto"/>
        <w:ind w:firstLine="708"/>
        <w:rPr>
          <w:rFonts w:ascii="Arial" w:hAnsi="Arial" w:cs="Arial"/>
          <w:lang w:val="pt-BR"/>
        </w:rPr>
      </w:pPr>
      <w:r w:rsidRPr="00D823DB">
        <w:rPr>
          <w:rFonts w:ascii="Arial" w:hAnsi="Arial" w:cs="Arial"/>
          <w:sz w:val="24"/>
          <w:szCs w:val="24"/>
          <w:lang w:val="pt-BR"/>
        </w:rPr>
        <w:t xml:space="preserve">A espacialização dos </w:t>
      </w:r>
      <w:r w:rsidR="00F978EC">
        <w:rPr>
          <w:rFonts w:ascii="Arial" w:hAnsi="Arial" w:cs="Arial"/>
          <w:sz w:val="24"/>
          <w:szCs w:val="24"/>
          <w:lang w:val="pt-BR"/>
        </w:rPr>
        <w:t>pontos considerados precários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="006B1550">
        <w:rPr>
          <w:rFonts w:ascii="Arial" w:hAnsi="Arial" w:cs="Arial"/>
          <w:sz w:val="24"/>
          <w:szCs w:val="24"/>
          <w:lang w:val="pt-BR"/>
        </w:rPr>
        <w:t>ou vulneráveis à proliferação dos vetore</w:t>
      </w:r>
      <w:r w:rsidR="00610292" w:rsidRPr="00D823DB">
        <w:rPr>
          <w:rFonts w:ascii="Arial" w:hAnsi="Arial" w:cs="Arial"/>
          <w:sz w:val="24"/>
          <w:szCs w:val="24"/>
          <w:lang w:val="pt-BR"/>
        </w:rPr>
        <w:t xml:space="preserve">s </w:t>
      </w:r>
      <w:r w:rsidR="006B1550">
        <w:rPr>
          <w:rFonts w:ascii="Arial" w:hAnsi="Arial" w:cs="Arial"/>
          <w:sz w:val="24"/>
          <w:szCs w:val="24"/>
          <w:lang w:val="pt-BR"/>
        </w:rPr>
        <w:t xml:space="preserve">da dengue e do </w:t>
      </w:r>
      <w:proofErr w:type="spellStart"/>
      <w:r w:rsidR="00610292" w:rsidRPr="00D823DB">
        <w:rPr>
          <w:rFonts w:ascii="Arial" w:hAnsi="Arial" w:cs="Arial"/>
          <w:sz w:val="24"/>
          <w:szCs w:val="24"/>
          <w:lang w:val="pt-BR"/>
        </w:rPr>
        <w:t>calazar</w:t>
      </w:r>
      <w:proofErr w:type="spellEnd"/>
      <w:r w:rsidRPr="00D823DB">
        <w:rPr>
          <w:rFonts w:ascii="Arial" w:hAnsi="Arial" w:cs="Arial"/>
          <w:sz w:val="24"/>
          <w:szCs w:val="24"/>
          <w:lang w:val="pt-BR"/>
        </w:rPr>
        <w:t xml:space="preserve"> mostrou-se uma ferramenta importante para se determinar os ambientes que direit</w:t>
      </w:r>
      <w:r w:rsidR="00610292" w:rsidRPr="00D823DB">
        <w:rPr>
          <w:rFonts w:ascii="Arial" w:hAnsi="Arial" w:cs="Arial"/>
          <w:sz w:val="24"/>
          <w:szCs w:val="24"/>
          <w:lang w:val="pt-BR"/>
        </w:rPr>
        <w:t>a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ou indiretamente oferece</w:t>
      </w:r>
      <w:r w:rsidR="00610292" w:rsidRPr="00D823DB">
        <w:rPr>
          <w:rFonts w:ascii="Arial" w:hAnsi="Arial" w:cs="Arial"/>
          <w:sz w:val="24"/>
          <w:szCs w:val="24"/>
          <w:lang w:val="pt-BR"/>
        </w:rPr>
        <w:t>m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="006B1550">
        <w:rPr>
          <w:rFonts w:ascii="Arial" w:hAnsi="Arial" w:cs="Arial"/>
          <w:sz w:val="24"/>
          <w:szCs w:val="24"/>
          <w:lang w:val="pt-BR"/>
        </w:rPr>
        <w:t xml:space="preserve">maiores </w:t>
      </w:r>
      <w:r w:rsidRPr="00D823DB">
        <w:rPr>
          <w:rFonts w:ascii="Arial" w:hAnsi="Arial" w:cs="Arial"/>
          <w:sz w:val="24"/>
          <w:szCs w:val="24"/>
          <w:lang w:val="pt-BR"/>
        </w:rPr>
        <w:t>risco</w:t>
      </w:r>
      <w:r w:rsidR="006B1550">
        <w:rPr>
          <w:rFonts w:ascii="Arial" w:hAnsi="Arial" w:cs="Arial"/>
          <w:sz w:val="24"/>
          <w:szCs w:val="24"/>
          <w:lang w:val="pt-BR"/>
        </w:rPr>
        <w:t>s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</w:t>
      </w:r>
      <w:r w:rsidR="006B1550">
        <w:rPr>
          <w:rFonts w:ascii="Arial" w:hAnsi="Arial" w:cs="Arial"/>
          <w:sz w:val="24"/>
          <w:szCs w:val="24"/>
          <w:lang w:val="pt-BR"/>
        </w:rPr>
        <w:t>à</w:t>
      </w:r>
      <w:r w:rsidRPr="00D823DB">
        <w:rPr>
          <w:rFonts w:ascii="Arial" w:hAnsi="Arial" w:cs="Arial"/>
          <w:sz w:val="24"/>
          <w:szCs w:val="24"/>
          <w:lang w:val="pt-BR"/>
        </w:rPr>
        <w:t xml:space="preserve"> saúde dos moradores</w:t>
      </w:r>
      <w:r w:rsidR="00610292" w:rsidRPr="00D823DB">
        <w:rPr>
          <w:rFonts w:ascii="Arial" w:hAnsi="Arial" w:cs="Arial"/>
          <w:sz w:val="24"/>
          <w:szCs w:val="24"/>
          <w:lang w:val="pt-BR"/>
        </w:rPr>
        <w:t xml:space="preserve">, </w:t>
      </w:r>
      <w:r w:rsidR="006B1550">
        <w:rPr>
          <w:rFonts w:ascii="Arial" w:hAnsi="Arial" w:cs="Arial"/>
          <w:sz w:val="24"/>
          <w:szCs w:val="24"/>
          <w:lang w:val="pt-BR"/>
        </w:rPr>
        <w:t>pela possibilidade de</w:t>
      </w:r>
      <w:r w:rsidR="007A7BD1" w:rsidRPr="00D823DB">
        <w:rPr>
          <w:rFonts w:ascii="Arial" w:hAnsi="Arial" w:cs="Arial"/>
          <w:sz w:val="24"/>
          <w:szCs w:val="24"/>
          <w:lang w:val="pt-BR"/>
        </w:rPr>
        <w:t xml:space="preserve"> uma visão sistêmica </w:t>
      </w:r>
      <w:r w:rsidR="00610292" w:rsidRPr="00D823DB">
        <w:rPr>
          <w:rFonts w:ascii="Arial" w:hAnsi="Arial" w:cs="Arial"/>
          <w:sz w:val="24"/>
          <w:szCs w:val="24"/>
          <w:lang w:val="pt-BR"/>
        </w:rPr>
        <w:t>acerca da problemática estudada</w:t>
      </w:r>
      <w:r w:rsidR="007A7BD1" w:rsidRPr="00D823DB">
        <w:rPr>
          <w:rFonts w:ascii="Arial" w:hAnsi="Arial" w:cs="Arial"/>
          <w:sz w:val="24"/>
          <w:szCs w:val="24"/>
          <w:lang w:val="pt-BR"/>
        </w:rPr>
        <w:t>.</w:t>
      </w:r>
      <w:r w:rsidR="00DE796C" w:rsidRPr="00D823DB">
        <w:rPr>
          <w:rFonts w:ascii="Arial" w:hAnsi="Arial" w:cs="Arial"/>
          <w:lang w:val="pt-BR"/>
        </w:rPr>
        <w:t xml:space="preserve"> </w:t>
      </w:r>
    </w:p>
    <w:p w:rsidR="003240C4" w:rsidRPr="00D823DB" w:rsidRDefault="00DE796C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sz w:val="24"/>
          <w:szCs w:val="24"/>
          <w:lang w:val="pt-BR"/>
        </w:rPr>
        <w:t xml:space="preserve">Hoje, além das ações de prevenção e assistência, considera-se cada vez mais importante atuar sobre os fatores determinantes da saúde </w:t>
      </w:r>
      <w:r w:rsidR="00494493" w:rsidRPr="00D823DB">
        <w:rPr>
          <w:rFonts w:ascii="Arial" w:hAnsi="Arial" w:cs="Arial"/>
          <w:sz w:val="24"/>
          <w:szCs w:val="24"/>
          <w:lang w:val="pt-BR"/>
        </w:rPr>
        <w:t xml:space="preserve">(GUIMARÃES </w:t>
      </w:r>
      <w:proofErr w:type="gramStart"/>
      <w:r w:rsidR="00494493" w:rsidRPr="00D823DB">
        <w:rPr>
          <w:rFonts w:ascii="Arial" w:hAnsi="Arial" w:cs="Arial"/>
          <w:i/>
          <w:sz w:val="24"/>
          <w:szCs w:val="24"/>
          <w:lang w:val="pt-BR"/>
        </w:rPr>
        <w:t>et</w:t>
      </w:r>
      <w:proofErr w:type="gramEnd"/>
      <w:r w:rsidR="00494493" w:rsidRPr="00D823DB">
        <w:rPr>
          <w:rFonts w:ascii="Arial" w:hAnsi="Arial" w:cs="Arial"/>
          <w:i/>
          <w:sz w:val="24"/>
          <w:szCs w:val="24"/>
          <w:lang w:val="pt-BR"/>
        </w:rPr>
        <w:t xml:space="preserve"> al.,</w:t>
      </w:r>
      <w:r w:rsidR="008351F7" w:rsidRPr="00D823DB">
        <w:rPr>
          <w:rFonts w:ascii="Arial" w:hAnsi="Arial" w:cs="Arial"/>
          <w:sz w:val="24"/>
          <w:szCs w:val="24"/>
          <w:lang w:val="pt-BR"/>
        </w:rPr>
        <w:t xml:space="preserve"> 2007</w:t>
      </w:r>
      <w:r w:rsidR="00494493" w:rsidRPr="00D823DB">
        <w:rPr>
          <w:rFonts w:ascii="Arial" w:hAnsi="Arial" w:cs="Arial"/>
          <w:sz w:val="24"/>
          <w:szCs w:val="24"/>
          <w:lang w:val="pt-BR"/>
        </w:rPr>
        <w:t>)</w:t>
      </w:r>
      <w:r w:rsidR="00517691" w:rsidRPr="00D823DB">
        <w:rPr>
          <w:rFonts w:ascii="Arial" w:hAnsi="Arial" w:cs="Arial"/>
          <w:sz w:val="24"/>
          <w:szCs w:val="24"/>
          <w:lang w:val="pt-BR"/>
        </w:rPr>
        <w:t xml:space="preserve">. </w:t>
      </w:r>
      <w:r w:rsidR="008351F7" w:rsidRPr="00D823DB">
        <w:rPr>
          <w:rFonts w:ascii="Arial" w:hAnsi="Arial" w:cs="Arial"/>
          <w:sz w:val="24"/>
          <w:szCs w:val="24"/>
          <w:lang w:val="pt-BR" w:eastAsia="pt-BR"/>
        </w:rPr>
        <w:t>Diante dos resultados obtidos</w:t>
      </w:r>
      <w:r w:rsidR="004C63AD" w:rsidRPr="00D823DB">
        <w:rPr>
          <w:rFonts w:ascii="Arial" w:hAnsi="Arial" w:cs="Arial"/>
          <w:sz w:val="24"/>
          <w:szCs w:val="24"/>
          <w:lang w:val="pt-BR" w:eastAsia="pt-BR"/>
        </w:rPr>
        <w:t>,</w:t>
      </w:r>
      <w:r w:rsidR="006B1550">
        <w:rPr>
          <w:rFonts w:ascii="Arial" w:hAnsi="Arial" w:cs="Arial"/>
          <w:sz w:val="24"/>
          <w:szCs w:val="24"/>
          <w:lang w:val="pt-BR" w:eastAsia="pt-BR"/>
        </w:rPr>
        <w:t xml:space="preserve"> salienta-se</w:t>
      </w:r>
      <w:r w:rsidR="007A7BD1" w:rsidRPr="00D823DB">
        <w:rPr>
          <w:rFonts w:ascii="Arial" w:hAnsi="Arial" w:cs="Arial"/>
          <w:sz w:val="24"/>
          <w:szCs w:val="24"/>
          <w:lang w:val="pt-BR" w:eastAsia="pt-BR"/>
        </w:rPr>
        <w:t xml:space="preserve"> que para reduzir a ocorrência dessas doenças, é fundamental que a população tenha acesso as condições mínimas de saneam</w:t>
      </w:r>
      <w:r w:rsidR="00F978EC">
        <w:rPr>
          <w:rFonts w:ascii="Arial" w:hAnsi="Arial" w:cs="Arial"/>
          <w:sz w:val="24"/>
          <w:szCs w:val="24"/>
          <w:lang w:val="pt-BR" w:eastAsia="pt-BR"/>
        </w:rPr>
        <w:t>ento, com água e esgoto tratado</w:t>
      </w:r>
      <w:r w:rsidR="007A7BD1" w:rsidRPr="00D823DB">
        <w:rPr>
          <w:rFonts w:ascii="Arial" w:hAnsi="Arial" w:cs="Arial"/>
          <w:sz w:val="24"/>
          <w:szCs w:val="24"/>
          <w:lang w:val="pt-BR" w:eastAsia="pt-BR"/>
        </w:rPr>
        <w:t xml:space="preserve"> </w:t>
      </w:r>
      <w:r w:rsidR="003240C4" w:rsidRPr="00D823DB">
        <w:rPr>
          <w:rFonts w:ascii="Arial" w:hAnsi="Arial" w:cs="Arial"/>
          <w:sz w:val="24"/>
          <w:szCs w:val="24"/>
          <w:lang w:val="pt-BR" w:eastAsia="pt-BR"/>
        </w:rPr>
        <w:t xml:space="preserve">corretamente, </w:t>
      </w:r>
      <w:r w:rsidR="007A7BD1" w:rsidRPr="00D823DB">
        <w:rPr>
          <w:rFonts w:ascii="Arial" w:hAnsi="Arial" w:cs="Arial"/>
          <w:sz w:val="24"/>
          <w:szCs w:val="24"/>
          <w:lang w:val="pt-BR" w:eastAsia="pt-BR"/>
        </w:rPr>
        <w:t>e educação para a promoção de há</w:t>
      </w:r>
      <w:r w:rsidR="006B1550">
        <w:rPr>
          <w:rFonts w:ascii="Arial" w:hAnsi="Arial" w:cs="Arial"/>
          <w:sz w:val="24"/>
          <w:szCs w:val="24"/>
          <w:lang w:val="pt-BR" w:eastAsia="pt-BR"/>
        </w:rPr>
        <w:t>bitos saudáveis de higiene.</w:t>
      </w:r>
    </w:p>
    <w:p w:rsidR="007A7BD1" w:rsidRPr="00D823DB" w:rsidRDefault="003240C4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sz w:val="24"/>
          <w:szCs w:val="24"/>
          <w:lang w:val="pt-BR" w:eastAsia="pt-BR"/>
        </w:rPr>
        <w:t>A concretização de sistemas</w:t>
      </w:r>
      <w:r w:rsidR="007A7BD1" w:rsidRPr="00D823DB">
        <w:rPr>
          <w:rFonts w:ascii="Arial" w:hAnsi="Arial" w:cs="Arial"/>
          <w:sz w:val="24"/>
          <w:szCs w:val="24"/>
          <w:lang w:val="pt-BR" w:eastAsia="pt-BR"/>
        </w:rPr>
        <w:t xml:space="preserve"> de saneamento básico</w:t>
      </w:r>
      <w:r w:rsidR="00610292" w:rsidRPr="00D823DB">
        <w:rPr>
          <w:rFonts w:ascii="Arial" w:hAnsi="Arial" w:cs="Arial"/>
          <w:sz w:val="24"/>
          <w:szCs w:val="24"/>
          <w:lang w:val="pt-BR" w:eastAsia="pt-BR"/>
        </w:rPr>
        <w:t>,</w:t>
      </w:r>
      <w:r w:rsidRPr="00D823DB">
        <w:rPr>
          <w:rFonts w:ascii="Arial" w:hAnsi="Arial" w:cs="Arial"/>
          <w:sz w:val="24"/>
          <w:szCs w:val="24"/>
          <w:lang w:val="pt-BR" w:eastAsia="pt-BR"/>
        </w:rPr>
        <w:t xml:space="preserve"> c</w:t>
      </w:r>
      <w:r w:rsidR="00A93C4F" w:rsidRPr="00D823DB">
        <w:rPr>
          <w:rFonts w:ascii="Arial" w:hAnsi="Arial" w:cs="Arial"/>
          <w:sz w:val="24"/>
          <w:szCs w:val="24"/>
          <w:lang w:val="pt-BR" w:eastAsia="pt-BR"/>
        </w:rPr>
        <w:t>omo a rede de esgotamento sanitá</w:t>
      </w:r>
      <w:r w:rsidRPr="00D823DB">
        <w:rPr>
          <w:rFonts w:ascii="Arial" w:hAnsi="Arial" w:cs="Arial"/>
          <w:sz w:val="24"/>
          <w:szCs w:val="24"/>
          <w:lang w:val="pt-BR" w:eastAsia="pt-BR"/>
        </w:rPr>
        <w:t>rio</w:t>
      </w:r>
      <w:r w:rsidR="007A7BD1" w:rsidRPr="00D823DB">
        <w:rPr>
          <w:rFonts w:ascii="Arial" w:hAnsi="Arial" w:cs="Arial"/>
          <w:sz w:val="24"/>
          <w:szCs w:val="24"/>
          <w:lang w:val="pt-BR" w:eastAsia="pt-BR"/>
        </w:rPr>
        <w:t xml:space="preserve"> </w:t>
      </w:r>
      <w:r w:rsidR="00DA2651">
        <w:rPr>
          <w:rFonts w:ascii="Arial" w:hAnsi="Arial" w:cs="Arial"/>
          <w:sz w:val="24"/>
          <w:szCs w:val="24"/>
          <w:lang w:val="pt-BR" w:eastAsia="pt-BR"/>
        </w:rPr>
        <w:t>n</w:t>
      </w:r>
      <w:r w:rsidRPr="00D823DB">
        <w:rPr>
          <w:rFonts w:ascii="Arial" w:hAnsi="Arial" w:cs="Arial"/>
          <w:sz w:val="24"/>
          <w:szCs w:val="24"/>
          <w:lang w:val="pt-BR" w:eastAsia="pt-BR"/>
        </w:rPr>
        <w:t>a cidade</w:t>
      </w:r>
      <w:r w:rsidR="00DA2651">
        <w:rPr>
          <w:rFonts w:ascii="Arial" w:hAnsi="Arial" w:cs="Arial"/>
          <w:sz w:val="24"/>
          <w:szCs w:val="24"/>
          <w:lang w:val="pt-BR" w:eastAsia="pt-BR"/>
        </w:rPr>
        <w:t>, fiscalização</w:t>
      </w:r>
      <w:r w:rsidR="00610292" w:rsidRPr="00D823DB">
        <w:rPr>
          <w:rFonts w:ascii="Arial" w:hAnsi="Arial" w:cs="Arial"/>
          <w:sz w:val="24"/>
          <w:szCs w:val="24"/>
          <w:lang w:val="pt-BR" w:eastAsia="pt-BR"/>
        </w:rPr>
        <w:t xml:space="preserve"> de terrenos baldios e casas abandonadas</w:t>
      </w:r>
      <w:r w:rsidRPr="00D823DB">
        <w:rPr>
          <w:rFonts w:ascii="Arial" w:hAnsi="Arial" w:cs="Arial"/>
          <w:sz w:val="24"/>
          <w:szCs w:val="24"/>
          <w:lang w:val="pt-BR" w:eastAsia="pt-BR"/>
        </w:rPr>
        <w:t xml:space="preserve"> </w:t>
      </w:r>
      <w:r w:rsidR="007A7BD1" w:rsidRPr="00D823DB">
        <w:rPr>
          <w:rFonts w:ascii="Arial" w:hAnsi="Arial" w:cs="Arial"/>
          <w:sz w:val="24"/>
          <w:szCs w:val="24"/>
          <w:lang w:val="pt-BR" w:eastAsia="pt-BR"/>
        </w:rPr>
        <w:t xml:space="preserve">apresentaria um grande passo de cidadania e responsabilidade, assim como </w:t>
      </w:r>
      <w:r w:rsidR="002E15D7">
        <w:rPr>
          <w:rFonts w:ascii="Arial" w:hAnsi="Arial" w:cs="Arial"/>
          <w:sz w:val="24"/>
          <w:szCs w:val="24"/>
          <w:lang w:val="pt-BR" w:eastAsia="pt-BR"/>
        </w:rPr>
        <w:t>contribuiria</w:t>
      </w:r>
      <w:r w:rsidR="007A7BD1" w:rsidRPr="00D823DB">
        <w:rPr>
          <w:rFonts w:ascii="Arial" w:hAnsi="Arial" w:cs="Arial"/>
          <w:sz w:val="24"/>
          <w:szCs w:val="24"/>
          <w:lang w:val="pt-BR" w:eastAsia="pt-BR"/>
        </w:rPr>
        <w:t xml:space="preserve"> efetivamente </w:t>
      </w:r>
      <w:r w:rsidR="002E15D7">
        <w:rPr>
          <w:rFonts w:ascii="Arial" w:hAnsi="Arial" w:cs="Arial"/>
          <w:sz w:val="24"/>
          <w:szCs w:val="24"/>
          <w:lang w:val="pt-BR" w:eastAsia="pt-BR"/>
        </w:rPr>
        <w:t xml:space="preserve">para </w:t>
      </w:r>
      <w:r w:rsidR="007A7BD1" w:rsidRPr="00D823DB">
        <w:rPr>
          <w:rFonts w:ascii="Arial" w:hAnsi="Arial" w:cs="Arial"/>
          <w:sz w:val="24"/>
          <w:szCs w:val="24"/>
          <w:lang w:val="pt-BR" w:eastAsia="pt-BR"/>
        </w:rPr>
        <w:t>o que se entende por desenvolvimento social</w:t>
      </w:r>
      <w:r w:rsidR="002E15D7">
        <w:rPr>
          <w:rFonts w:ascii="Arial" w:hAnsi="Arial" w:cs="Arial"/>
          <w:sz w:val="24"/>
          <w:szCs w:val="24"/>
          <w:lang w:val="pt-BR" w:eastAsia="pt-BR"/>
        </w:rPr>
        <w:t xml:space="preserve"> n</w:t>
      </w:r>
      <w:r w:rsidRPr="00D823DB">
        <w:rPr>
          <w:rFonts w:ascii="Arial" w:hAnsi="Arial" w:cs="Arial"/>
          <w:sz w:val="24"/>
          <w:szCs w:val="24"/>
          <w:lang w:val="pt-BR" w:eastAsia="pt-BR"/>
        </w:rPr>
        <w:t xml:space="preserve">o </w:t>
      </w:r>
      <w:r w:rsidRPr="00D823DB">
        <w:rPr>
          <w:rFonts w:ascii="Arial" w:hAnsi="Arial" w:cs="Arial"/>
          <w:sz w:val="24"/>
          <w:szCs w:val="24"/>
          <w:lang w:val="pt-BR" w:eastAsia="pt-BR"/>
        </w:rPr>
        <w:lastRenderedPageBreak/>
        <w:t>contexto estudado</w:t>
      </w:r>
      <w:r w:rsidR="007A7BD1" w:rsidRPr="00D823DB">
        <w:rPr>
          <w:rFonts w:ascii="Arial" w:hAnsi="Arial" w:cs="Arial"/>
          <w:sz w:val="24"/>
          <w:szCs w:val="24"/>
          <w:lang w:val="pt-BR" w:eastAsia="pt-BR"/>
        </w:rPr>
        <w:t>.</w:t>
      </w:r>
    </w:p>
    <w:p w:rsidR="00A97DBC" w:rsidRPr="00D823DB" w:rsidRDefault="007A7BD1" w:rsidP="00D823DB">
      <w:pPr>
        <w:spacing w:line="240" w:lineRule="auto"/>
        <w:ind w:firstLine="708"/>
        <w:rPr>
          <w:rFonts w:ascii="Arial" w:hAnsi="Arial" w:cs="Arial"/>
          <w:sz w:val="24"/>
          <w:szCs w:val="24"/>
          <w:lang w:val="pt-BR"/>
        </w:rPr>
      </w:pPr>
      <w:r w:rsidRPr="00D823DB">
        <w:rPr>
          <w:rFonts w:ascii="Arial" w:hAnsi="Arial" w:cs="Arial"/>
          <w:sz w:val="24"/>
          <w:szCs w:val="24"/>
          <w:lang w:val="pt-BR"/>
        </w:rPr>
        <w:t xml:space="preserve">  </w:t>
      </w:r>
      <w:r w:rsidR="00112838" w:rsidRPr="00D823DB">
        <w:rPr>
          <w:rFonts w:ascii="Arial" w:hAnsi="Arial" w:cs="Arial"/>
          <w:sz w:val="24"/>
          <w:szCs w:val="24"/>
          <w:lang w:val="pt-BR"/>
        </w:rPr>
        <w:t xml:space="preserve">   </w:t>
      </w:r>
    </w:p>
    <w:p w:rsidR="00CB7F40" w:rsidRDefault="00497948" w:rsidP="00D823DB">
      <w:pPr>
        <w:spacing w:line="240" w:lineRule="auto"/>
        <w:jc w:val="center"/>
        <w:rPr>
          <w:rFonts w:ascii="Arial" w:hAnsi="Arial" w:cs="Arial"/>
          <w:b/>
          <w:sz w:val="24"/>
          <w:szCs w:val="24"/>
          <w:lang w:val="pt-BR"/>
        </w:rPr>
      </w:pPr>
      <w:r w:rsidRPr="00D823DB">
        <w:rPr>
          <w:rFonts w:ascii="Arial" w:hAnsi="Arial" w:cs="Arial"/>
          <w:b/>
          <w:sz w:val="24"/>
          <w:szCs w:val="24"/>
          <w:lang w:val="pt-BR"/>
        </w:rPr>
        <w:t>Referências</w:t>
      </w:r>
      <w:r w:rsidR="00D823DB">
        <w:rPr>
          <w:rFonts w:ascii="Arial" w:hAnsi="Arial" w:cs="Arial"/>
          <w:b/>
          <w:sz w:val="24"/>
          <w:szCs w:val="24"/>
          <w:lang w:val="pt-BR"/>
        </w:rPr>
        <w:t xml:space="preserve"> Bibliográficas</w:t>
      </w:r>
    </w:p>
    <w:p w:rsidR="002E15D7" w:rsidRPr="00D823DB" w:rsidRDefault="002E15D7" w:rsidP="00D823DB">
      <w:pPr>
        <w:spacing w:line="240" w:lineRule="auto"/>
        <w:jc w:val="center"/>
        <w:rPr>
          <w:rFonts w:ascii="Arial" w:hAnsi="Arial" w:cs="Arial"/>
          <w:sz w:val="22"/>
          <w:szCs w:val="22"/>
          <w:shd w:val="clear" w:color="auto" w:fill="FFFFFF"/>
          <w:lang w:val="pt-BR"/>
        </w:rPr>
      </w:pPr>
    </w:p>
    <w:p w:rsidR="00891D56" w:rsidRDefault="00891D56" w:rsidP="00CD47AB">
      <w:pPr>
        <w:spacing w:line="240" w:lineRule="auto"/>
        <w:jc w:val="left"/>
        <w:rPr>
          <w:rFonts w:ascii="Arial" w:hAnsi="Arial" w:cs="Arial"/>
          <w:bCs/>
          <w:sz w:val="24"/>
          <w:szCs w:val="24"/>
          <w:lang w:val="pt-BR"/>
        </w:rPr>
      </w:pPr>
      <w:r w:rsidRPr="00891D56">
        <w:rPr>
          <w:rFonts w:ascii="Arial" w:hAnsi="Arial" w:cs="Arial"/>
          <w:bCs/>
          <w:sz w:val="24"/>
          <w:szCs w:val="24"/>
          <w:lang w:val="pt-BR"/>
        </w:rPr>
        <w:t xml:space="preserve">ASSOCIAÇÃO BRASILEIRA DE NORMAS TÉCNICAS. NBR 6028: resumos. Rio de Janeiro, 2003. </w:t>
      </w:r>
      <w:proofErr w:type="gramStart"/>
      <w:r w:rsidRPr="00891D56">
        <w:rPr>
          <w:rFonts w:ascii="Arial" w:hAnsi="Arial" w:cs="Arial"/>
          <w:bCs/>
          <w:sz w:val="24"/>
          <w:szCs w:val="24"/>
          <w:lang w:val="pt-BR"/>
        </w:rPr>
        <w:t>3</w:t>
      </w:r>
      <w:proofErr w:type="gramEnd"/>
      <w:r w:rsidRPr="00891D56">
        <w:rPr>
          <w:rFonts w:ascii="Arial" w:hAnsi="Arial" w:cs="Arial"/>
          <w:bCs/>
          <w:sz w:val="24"/>
          <w:szCs w:val="24"/>
          <w:lang w:val="pt-BR"/>
        </w:rPr>
        <w:t xml:space="preserve"> p.</w:t>
      </w:r>
    </w:p>
    <w:p w:rsidR="002E15D7" w:rsidRDefault="002E15D7" w:rsidP="00CD47AB">
      <w:pPr>
        <w:spacing w:line="240" w:lineRule="auto"/>
        <w:jc w:val="left"/>
        <w:rPr>
          <w:rFonts w:ascii="Arial" w:hAnsi="Arial" w:cs="Arial"/>
          <w:bCs/>
          <w:sz w:val="24"/>
          <w:szCs w:val="24"/>
          <w:lang w:val="pt-BR"/>
        </w:rPr>
      </w:pPr>
    </w:p>
    <w:p w:rsidR="00E0540C" w:rsidRDefault="00E04B32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EC4E6C">
        <w:rPr>
          <w:rFonts w:ascii="Arial" w:hAnsi="Arial" w:cs="Arial"/>
          <w:bCs/>
          <w:sz w:val="24"/>
          <w:szCs w:val="24"/>
          <w:lang w:val="pt-BR"/>
        </w:rPr>
        <w:t>BRASIL.</w:t>
      </w:r>
      <w:r w:rsidRPr="00EC4E6C">
        <w:rPr>
          <w:rFonts w:ascii="Arial" w:hAnsi="Arial" w:cs="Arial"/>
          <w:b/>
          <w:bCs/>
          <w:sz w:val="24"/>
          <w:szCs w:val="24"/>
          <w:lang w:val="pt-BR"/>
        </w:rPr>
        <w:t xml:space="preserve"> </w:t>
      </w:r>
      <w:r w:rsidR="00E0540C" w:rsidRPr="00EC4E6C">
        <w:rPr>
          <w:rFonts w:ascii="Arial" w:hAnsi="Arial" w:cs="Arial"/>
          <w:b/>
          <w:bCs/>
          <w:sz w:val="24"/>
          <w:szCs w:val="24"/>
          <w:lang w:val="pt-BR"/>
        </w:rPr>
        <w:t xml:space="preserve">LEI Nº 11.445, DE </w:t>
      </w:r>
      <w:proofErr w:type="gramStart"/>
      <w:r w:rsidR="00E0540C" w:rsidRPr="00EC4E6C">
        <w:rPr>
          <w:rFonts w:ascii="Arial" w:hAnsi="Arial" w:cs="Arial"/>
          <w:b/>
          <w:bCs/>
          <w:sz w:val="24"/>
          <w:szCs w:val="24"/>
          <w:lang w:val="pt-BR"/>
        </w:rPr>
        <w:t>5</w:t>
      </w:r>
      <w:proofErr w:type="gramEnd"/>
      <w:r w:rsidR="00E0540C" w:rsidRPr="00EC4E6C">
        <w:rPr>
          <w:rFonts w:ascii="Arial" w:hAnsi="Arial" w:cs="Arial"/>
          <w:b/>
          <w:bCs/>
          <w:sz w:val="24"/>
          <w:szCs w:val="24"/>
          <w:lang w:val="pt-BR"/>
        </w:rPr>
        <w:t xml:space="preserve"> DE JANEIRO DE 2007.</w:t>
      </w:r>
      <w:r w:rsidR="00891D56" w:rsidRPr="00891D56">
        <w:rPr>
          <w:rFonts w:ascii="Arial" w:hAnsi="Arial" w:cs="Arial"/>
          <w:sz w:val="24"/>
          <w:szCs w:val="24"/>
          <w:lang w:val="pt-BR"/>
        </w:rPr>
        <w:t xml:space="preserve"> </w:t>
      </w:r>
      <w:r w:rsidR="00891D56">
        <w:rPr>
          <w:rFonts w:ascii="Arial" w:hAnsi="Arial" w:cs="Arial"/>
          <w:sz w:val="24"/>
          <w:szCs w:val="24"/>
          <w:lang w:val="pt-BR"/>
        </w:rPr>
        <w:t>D</w:t>
      </w:r>
      <w:r w:rsidR="00891D56" w:rsidRPr="00D823DB">
        <w:rPr>
          <w:rFonts w:ascii="Arial" w:hAnsi="Arial" w:cs="Arial"/>
          <w:sz w:val="24"/>
          <w:szCs w:val="24"/>
          <w:lang w:val="pt-BR"/>
        </w:rPr>
        <w:t>iretrizes básicas nacionais para o saneamento</w:t>
      </w:r>
      <w:r w:rsidR="00891D56">
        <w:rPr>
          <w:rFonts w:ascii="Arial" w:hAnsi="Arial" w:cs="Arial"/>
          <w:sz w:val="24"/>
          <w:szCs w:val="24"/>
          <w:lang w:val="pt-BR"/>
        </w:rPr>
        <w:t xml:space="preserve"> básico.</w:t>
      </w:r>
      <w:r w:rsidR="00E0540C" w:rsidRPr="00EC4E6C">
        <w:rPr>
          <w:rFonts w:ascii="Arial" w:hAnsi="Arial" w:cs="Arial"/>
          <w:sz w:val="24"/>
          <w:szCs w:val="24"/>
          <w:lang w:val="pt-BR"/>
        </w:rPr>
        <w:t xml:space="preserve"> Disponível em: &lt;</w:t>
      </w:r>
      <w:hyperlink r:id="rId19" w:history="1">
        <w:r w:rsidR="00E0540C" w:rsidRPr="00EC4E6C">
          <w:rPr>
            <w:rStyle w:val="Hyperlink"/>
            <w:rFonts w:ascii="Arial" w:hAnsi="Arial" w:cs="Arial"/>
            <w:color w:val="auto"/>
            <w:sz w:val="24"/>
            <w:szCs w:val="24"/>
            <w:lang w:val="pt-BR"/>
          </w:rPr>
          <w:t>http://www.planalto.gov.br/ccivil_03/_ato2007-2010/2007/lei/l11445.htm</w:t>
        </w:r>
      </w:hyperlink>
      <w:r w:rsidR="00E0540C" w:rsidRPr="00EC4E6C">
        <w:rPr>
          <w:rFonts w:ascii="Arial" w:hAnsi="Arial" w:cs="Arial"/>
          <w:sz w:val="24"/>
          <w:szCs w:val="24"/>
          <w:lang w:val="pt-BR"/>
        </w:rPr>
        <w:t>&gt; Acesso em 10 dez 2014.</w:t>
      </w:r>
    </w:p>
    <w:p w:rsidR="00E44321" w:rsidRPr="00EC4E6C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</w:p>
    <w:p w:rsidR="004F12FA" w:rsidRDefault="004F12FA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  <w:lang w:val="pt-BR"/>
        </w:rPr>
        <w:t xml:space="preserve">BRASIL. Ministério da Saúde. </w:t>
      </w:r>
      <w:r w:rsidRPr="00024CEB">
        <w:rPr>
          <w:rFonts w:ascii="Arial" w:hAnsi="Arial" w:cs="Arial"/>
          <w:sz w:val="24"/>
          <w:szCs w:val="24"/>
          <w:lang w:val="pt-BR"/>
        </w:rPr>
        <w:t>Secretaria Municipal de Saúde</w:t>
      </w:r>
      <w:r>
        <w:rPr>
          <w:rFonts w:ascii="Arial" w:hAnsi="Arial" w:cs="Arial"/>
          <w:sz w:val="24"/>
          <w:szCs w:val="24"/>
          <w:lang w:val="pt-BR"/>
        </w:rPr>
        <w:t xml:space="preserve"> – SEMUSA. Jacobina, 2015.</w:t>
      </w:r>
    </w:p>
    <w:p w:rsidR="00E44321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</w:p>
    <w:p w:rsidR="00EC4E6C" w:rsidRDefault="00EC4E6C" w:rsidP="00CD47AB">
      <w:pPr>
        <w:spacing w:line="240" w:lineRule="auto"/>
        <w:jc w:val="left"/>
        <w:rPr>
          <w:rFonts w:ascii="Arial" w:hAnsi="Arial" w:cs="Arial"/>
          <w:sz w:val="24"/>
          <w:szCs w:val="24"/>
        </w:rPr>
      </w:pPr>
      <w:r w:rsidRPr="009003CB">
        <w:rPr>
          <w:rFonts w:ascii="Arial" w:hAnsi="Arial" w:cs="Arial"/>
          <w:sz w:val="24"/>
          <w:szCs w:val="24"/>
          <w:lang w:val="pt-BR"/>
        </w:rPr>
        <w:t xml:space="preserve">FACINCANI, Claudinei. A utilização do Google Earth na disciplina de geografia: Cuiabá – MT, Ed. </w:t>
      </w:r>
      <w:r w:rsidRPr="00EC4E6C">
        <w:rPr>
          <w:rFonts w:ascii="Arial" w:hAnsi="Arial" w:cs="Arial"/>
          <w:sz w:val="24"/>
          <w:szCs w:val="24"/>
        </w:rPr>
        <w:t xml:space="preserve">UAB; </w:t>
      </w:r>
      <w:r w:rsidR="007454A8">
        <w:rPr>
          <w:rFonts w:ascii="Arial" w:hAnsi="Arial" w:cs="Arial"/>
          <w:sz w:val="24"/>
          <w:szCs w:val="24"/>
        </w:rPr>
        <w:t>p. 02 - 28:</w:t>
      </w:r>
      <w:proofErr w:type="gramStart"/>
      <w:r w:rsidR="007454A8">
        <w:rPr>
          <w:rFonts w:ascii="Arial" w:hAnsi="Arial" w:cs="Arial"/>
          <w:sz w:val="24"/>
          <w:szCs w:val="24"/>
        </w:rPr>
        <w:t xml:space="preserve">  </w:t>
      </w:r>
      <w:proofErr w:type="gramEnd"/>
      <w:r w:rsidRPr="00EC4E6C">
        <w:rPr>
          <w:rFonts w:ascii="Arial" w:hAnsi="Arial" w:cs="Arial"/>
          <w:sz w:val="24"/>
          <w:szCs w:val="24"/>
        </w:rPr>
        <w:t>2011.</w:t>
      </w:r>
    </w:p>
    <w:p w:rsidR="00E44321" w:rsidRPr="00EC4E6C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</w:rPr>
      </w:pPr>
    </w:p>
    <w:p w:rsidR="009547A5" w:rsidRDefault="009547A5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9003CB">
        <w:rPr>
          <w:rFonts w:ascii="Arial" w:hAnsi="Arial" w:cs="Arial"/>
          <w:sz w:val="24"/>
          <w:szCs w:val="24"/>
          <w:lang w:val="pt-BR"/>
        </w:rPr>
        <w:t xml:space="preserve">FREITAS, A. S. F; SILVA, R. R; FERNANDES, M. C. Google Earth e alfabetização cartográfica: Uma metodologia possível no ensino fundamental. </w:t>
      </w:r>
      <w:r w:rsidR="007454A8">
        <w:rPr>
          <w:rFonts w:ascii="Arial" w:hAnsi="Arial" w:cs="Arial"/>
          <w:sz w:val="24"/>
          <w:szCs w:val="24"/>
          <w:lang w:val="pt-BR"/>
        </w:rPr>
        <w:t xml:space="preserve">In: </w:t>
      </w:r>
      <w:r w:rsidR="007454A8" w:rsidRPr="00E54D61">
        <w:rPr>
          <w:rFonts w:ascii="Arial" w:hAnsi="Arial" w:cs="Arial"/>
          <w:b/>
          <w:sz w:val="24"/>
          <w:szCs w:val="24"/>
          <w:lang w:val="pt-BR"/>
        </w:rPr>
        <w:t>Anais XVI Simpósio Brasileiro de Sensoriamento Remoto - SBSR</w:t>
      </w:r>
      <w:r w:rsidR="007454A8" w:rsidRPr="007454A8">
        <w:rPr>
          <w:rFonts w:ascii="Arial" w:hAnsi="Arial" w:cs="Arial"/>
          <w:sz w:val="24"/>
          <w:szCs w:val="24"/>
          <w:lang w:val="pt-BR"/>
        </w:rPr>
        <w:t>, Foz do Iguaçu, PR, Br</w:t>
      </w:r>
      <w:r w:rsidR="007454A8">
        <w:rPr>
          <w:rFonts w:ascii="Arial" w:hAnsi="Arial" w:cs="Arial"/>
          <w:sz w:val="24"/>
          <w:szCs w:val="24"/>
          <w:lang w:val="pt-BR"/>
        </w:rPr>
        <w:t>asil, 13 a 18 de abril de 2013</w:t>
      </w:r>
      <w:r w:rsidR="007647E4">
        <w:rPr>
          <w:rFonts w:ascii="Arial" w:hAnsi="Arial" w:cs="Arial"/>
          <w:sz w:val="24"/>
          <w:szCs w:val="24"/>
          <w:lang w:val="pt-BR"/>
        </w:rPr>
        <w:t>:</w:t>
      </w:r>
      <w:r w:rsidR="007454A8">
        <w:rPr>
          <w:rFonts w:ascii="Arial" w:hAnsi="Arial" w:cs="Arial"/>
          <w:sz w:val="24"/>
          <w:szCs w:val="24"/>
          <w:lang w:val="pt-BR"/>
        </w:rPr>
        <w:t xml:space="preserve"> </w:t>
      </w:r>
      <w:r w:rsidR="007647E4" w:rsidRPr="007647E4">
        <w:rPr>
          <w:rFonts w:ascii="Arial" w:hAnsi="Arial" w:cs="Arial"/>
          <w:sz w:val="24"/>
          <w:szCs w:val="24"/>
          <w:lang w:val="pt-BR"/>
        </w:rPr>
        <w:t>INPE</w:t>
      </w:r>
      <w:r w:rsidR="007647E4">
        <w:rPr>
          <w:rFonts w:ascii="Arial" w:hAnsi="Arial" w:cs="Arial"/>
          <w:sz w:val="24"/>
          <w:szCs w:val="24"/>
          <w:lang w:val="pt-BR"/>
        </w:rPr>
        <w:t xml:space="preserve">; </w:t>
      </w:r>
      <w:r w:rsidR="007454A8">
        <w:rPr>
          <w:rFonts w:ascii="Arial" w:hAnsi="Arial" w:cs="Arial"/>
          <w:sz w:val="24"/>
          <w:szCs w:val="24"/>
          <w:lang w:val="pt-BR"/>
        </w:rPr>
        <w:t xml:space="preserve">p </w:t>
      </w:r>
      <w:r w:rsidR="007454A8" w:rsidRPr="007454A8">
        <w:rPr>
          <w:rFonts w:ascii="Arial" w:hAnsi="Arial" w:cs="Arial"/>
          <w:sz w:val="24"/>
          <w:szCs w:val="24"/>
          <w:lang w:val="pt-BR"/>
        </w:rPr>
        <w:t>2569</w:t>
      </w:r>
      <w:r w:rsidR="007454A8">
        <w:rPr>
          <w:rFonts w:ascii="Arial" w:hAnsi="Arial" w:cs="Arial"/>
          <w:sz w:val="24"/>
          <w:szCs w:val="24"/>
          <w:lang w:val="pt-BR"/>
        </w:rPr>
        <w:t xml:space="preserve"> - 2574.</w:t>
      </w:r>
    </w:p>
    <w:p w:rsidR="00E44321" w:rsidRPr="00EC4E6C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</w:p>
    <w:p w:rsidR="00E0540C" w:rsidRDefault="00E0540C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EC4E6C">
        <w:rPr>
          <w:rFonts w:ascii="Arial" w:hAnsi="Arial" w:cs="Arial"/>
          <w:sz w:val="24"/>
          <w:szCs w:val="24"/>
          <w:lang w:val="pt-BR"/>
        </w:rPr>
        <w:t xml:space="preserve">GUIMARÃES, A. J. A.; CARVALHO, D.F.; SILVA, L. D. B. </w:t>
      </w:r>
      <w:r w:rsidRPr="00EC4E6C">
        <w:rPr>
          <w:rFonts w:ascii="Arial" w:hAnsi="Arial" w:cs="Arial"/>
          <w:b/>
          <w:sz w:val="24"/>
          <w:szCs w:val="24"/>
          <w:lang w:val="pt-BR"/>
        </w:rPr>
        <w:t>Saneamento Básico</w:t>
      </w:r>
      <w:r w:rsidRPr="00EC4E6C">
        <w:rPr>
          <w:rFonts w:ascii="Arial" w:hAnsi="Arial" w:cs="Arial"/>
          <w:sz w:val="24"/>
          <w:szCs w:val="24"/>
          <w:lang w:val="pt-BR"/>
        </w:rPr>
        <w:t xml:space="preserve">, ago. 2007. Notas de aula IT 179 Disponível em http://www.ufrrj.br/institutos/it/deng/leonardo/downloads/APOSTILA/Apostila%20IT%20179/Cap%204%20parte%20 </w:t>
      </w:r>
      <w:proofErr w:type="gramStart"/>
      <w:r w:rsidRPr="00EC4E6C">
        <w:rPr>
          <w:rFonts w:ascii="Arial" w:hAnsi="Arial" w:cs="Arial"/>
          <w:sz w:val="24"/>
          <w:szCs w:val="24"/>
          <w:lang w:val="pt-BR"/>
        </w:rPr>
        <w:t>3.</w:t>
      </w:r>
      <w:proofErr w:type="gramEnd"/>
      <w:r w:rsidRPr="00EC4E6C">
        <w:rPr>
          <w:rFonts w:ascii="Arial" w:hAnsi="Arial" w:cs="Arial"/>
          <w:sz w:val="24"/>
          <w:szCs w:val="24"/>
          <w:lang w:val="pt-BR"/>
        </w:rPr>
        <w:t>pdf. Acesso em 10 dez 2014.</w:t>
      </w:r>
    </w:p>
    <w:p w:rsidR="00E44321" w:rsidRPr="00EC4E6C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</w:p>
    <w:p w:rsidR="00FB34B0" w:rsidRDefault="00FB34B0" w:rsidP="00CD47AB">
      <w:pPr>
        <w:widowControl/>
        <w:spacing w:line="240" w:lineRule="auto"/>
        <w:jc w:val="left"/>
        <w:textAlignment w:val="auto"/>
        <w:rPr>
          <w:rFonts w:ascii="Arial" w:hAnsi="Arial" w:cs="Arial"/>
          <w:sz w:val="24"/>
          <w:szCs w:val="24"/>
          <w:lang w:val="pt-BR" w:eastAsia="pt-BR"/>
        </w:rPr>
      </w:pPr>
      <w:r w:rsidRPr="00EC4E6C">
        <w:rPr>
          <w:rFonts w:ascii="Arial" w:hAnsi="Arial" w:cs="Arial"/>
          <w:sz w:val="24"/>
          <w:szCs w:val="24"/>
          <w:lang w:val="pt-BR" w:eastAsia="pt-BR"/>
        </w:rPr>
        <w:t xml:space="preserve">IBGE. </w:t>
      </w:r>
      <w:r w:rsidRPr="00EC4E6C">
        <w:rPr>
          <w:rFonts w:ascii="Arial" w:hAnsi="Arial" w:cs="Arial"/>
          <w:b/>
          <w:sz w:val="24"/>
          <w:szCs w:val="24"/>
          <w:lang w:val="pt-BR" w:eastAsia="pt-BR"/>
        </w:rPr>
        <w:t>Pesquisa de saneamento básico</w:t>
      </w:r>
      <w:r w:rsidRPr="00EC4E6C">
        <w:rPr>
          <w:rFonts w:ascii="Arial" w:hAnsi="Arial" w:cs="Arial"/>
          <w:sz w:val="24"/>
          <w:szCs w:val="24"/>
          <w:lang w:val="pt-BR" w:eastAsia="pt-BR"/>
        </w:rPr>
        <w:t>. 2010. Disponível em: &lt;http://</w:t>
      </w:r>
      <w:r w:rsidRPr="00EC4E6C">
        <w:rPr>
          <w:rFonts w:ascii="Arial" w:hAnsi="Arial" w:cs="Arial"/>
          <w:sz w:val="24"/>
          <w:szCs w:val="24"/>
          <w:lang w:val="pt-BR"/>
        </w:rPr>
        <w:t xml:space="preserve"> </w:t>
      </w:r>
      <w:r w:rsidRPr="00EC4E6C">
        <w:rPr>
          <w:rFonts w:ascii="Arial" w:hAnsi="Arial" w:cs="Arial"/>
          <w:sz w:val="24"/>
          <w:szCs w:val="24"/>
          <w:lang w:val="pt-BR" w:eastAsia="pt-BR"/>
        </w:rPr>
        <w:t>www.ibge.gov.br/home/estatistica/populacao/condicaodevida/pnsb2008/PNSB_2008.pdf</w:t>
      </w:r>
      <w:r w:rsidR="00D8293F" w:rsidRPr="00EC4E6C">
        <w:rPr>
          <w:rFonts w:ascii="Arial" w:hAnsi="Arial" w:cs="Arial"/>
          <w:sz w:val="24"/>
          <w:szCs w:val="24"/>
          <w:lang w:val="pt-BR" w:eastAsia="pt-BR"/>
        </w:rPr>
        <w:t>&gt;. Acesso em: 09 dez 2014</w:t>
      </w:r>
      <w:r w:rsidRPr="00EC4E6C">
        <w:rPr>
          <w:rFonts w:ascii="Arial" w:hAnsi="Arial" w:cs="Arial"/>
          <w:sz w:val="24"/>
          <w:szCs w:val="24"/>
          <w:lang w:val="pt-BR" w:eastAsia="pt-BR"/>
        </w:rPr>
        <w:t>.</w:t>
      </w:r>
    </w:p>
    <w:p w:rsidR="00E44321" w:rsidRPr="00EC4E6C" w:rsidRDefault="00E44321" w:rsidP="00CD47AB">
      <w:pPr>
        <w:widowControl/>
        <w:spacing w:line="240" w:lineRule="auto"/>
        <w:jc w:val="left"/>
        <w:textAlignment w:val="auto"/>
        <w:rPr>
          <w:rFonts w:ascii="Arial" w:hAnsi="Arial" w:cs="Arial"/>
          <w:sz w:val="24"/>
          <w:szCs w:val="24"/>
          <w:lang w:val="pt-BR" w:eastAsia="pt-BR"/>
        </w:rPr>
      </w:pPr>
    </w:p>
    <w:p w:rsidR="009547A5" w:rsidRDefault="009547A5" w:rsidP="00CD47AB">
      <w:pPr>
        <w:spacing w:line="240" w:lineRule="auto"/>
        <w:jc w:val="left"/>
        <w:rPr>
          <w:rFonts w:ascii="Arial" w:hAnsi="Arial" w:cs="Arial"/>
          <w:sz w:val="24"/>
          <w:szCs w:val="24"/>
        </w:rPr>
      </w:pPr>
      <w:r w:rsidRPr="009003CB">
        <w:rPr>
          <w:rFonts w:ascii="Arial" w:hAnsi="Arial" w:cs="Arial"/>
          <w:sz w:val="24"/>
          <w:szCs w:val="24"/>
          <w:lang w:val="pt-BR"/>
        </w:rPr>
        <w:t xml:space="preserve">MENDONÇA, </w:t>
      </w:r>
      <w:r w:rsidR="00EC4E6C" w:rsidRPr="009003CB">
        <w:rPr>
          <w:rFonts w:ascii="Arial" w:hAnsi="Arial" w:cs="Arial"/>
          <w:sz w:val="24"/>
          <w:szCs w:val="24"/>
          <w:lang w:val="pt-BR"/>
        </w:rPr>
        <w:t xml:space="preserve">F. </w:t>
      </w:r>
      <w:r w:rsidRPr="009003CB">
        <w:rPr>
          <w:rFonts w:ascii="Arial" w:hAnsi="Arial" w:cs="Arial"/>
          <w:sz w:val="24"/>
          <w:szCs w:val="24"/>
          <w:lang w:val="pt-BR"/>
        </w:rPr>
        <w:t xml:space="preserve">Diagnóstico e análise ambiental de microbacia hidrográfica: proposição metodológica na perspectiva do zoneamento, planejamento e gestão ambiental. </w:t>
      </w:r>
      <w:r w:rsidRPr="00454FDD">
        <w:rPr>
          <w:rFonts w:ascii="Arial" w:hAnsi="Arial" w:cs="Arial"/>
          <w:b/>
          <w:sz w:val="24"/>
          <w:szCs w:val="24"/>
          <w:lang w:val="pt-BR"/>
        </w:rPr>
        <w:t>Revista RA’ E GA O Espaço Geográfico em Análise</w:t>
      </w:r>
      <w:r w:rsidRPr="009003CB">
        <w:rPr>
          <w:rFonts w:ascii="Arial" w:hAnsi="Arial" w:cs="Arial"/>
          <w:sz w:val="24"/>
          <w:szCs w:val="24"/>
          <w:lang w:val="pt-BR"/>
        </w:rPr>
        <w:t xml:space="preserve">. </w:t>
      </w:r>
      <w:proofErr w:type="gramStart"/>
      <w:r w:rsidRPr="009003CB">
        <w:rPr>
          <w:rFonts w:ascii="Arial" w:hAnsi="Arial" w:cs="Arial"/>
          <w:sz w:val="24"/>
          <w:szCs w:val="24"/>
          <w:lang w:val="pt-BR"/>
        </w:rPr>
        <w:t>n.</w:t>
      </w:r>
      <w:proofErr w:type="gramEnd"/>
      <w:r w:rsidRPr="009003CB">
        <w:rPr>
          <w:rFonts w:ascii="Arial" w:hAnsi="Arial" w:cs="Arial"/>
          <w:sz w:val="24"/>
          <w:szCs w:val="24"/>
          <w:lang w:val="pt-BR"/>
        </w:rPr>
        <w:t xml:space="preserve">03, ano III. </w:t>
      </w:r>
      <w:r w:rsidRPr="00EC4E6C">
        <w:rPr>
          <w:rFonts w:ascii="Arial" w:hAnsi="Arial" w:cs="Arial"/>
          <w:sz w:val="24"/>
          <w:szCs w:val="24"/>
        </w:rPr>
        <w:t>Curitiba: Ed. UFPR, 1999.</w:t>
      </w:r>
    </w:p>
    <w:p w:rsidR="00E44321" w:rsidRPr="00EC4E6C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</w:rPr>
      </w:pPr>
    </w:p>
    <w:p w:rsidR="009547A5" w:rsidRDefault="009547A5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9003CB">
        <w:rPr>
          <w:rFonts w:ascii="Arial" w:hAnsi="Arial" w:cs="Arial"/>
          <w:sz w:val="24"/>
          <w:szCs w:val="24"/>
          <w:lang w:val="pt-BR"/>
        </w:rPr>
        <w:t xml:space="preserve">NOGUEIRA, R. M. R.; NAZARENO, C. F.; SCHATZMAYR, H. G. </w:t>
      </w:r>
      <w:proofErr w:type="spellStart"/>
      <w:r w:rsidRPr="009003CB">
        <w:rPr>
          <w:rFonts w:ascii="Arial" w:hAnsi="Arial" w:cs="Arial"/>
          <w:sz w:val="24"/>
          <w:szCs w:val="24"/>
          <w:lang w:val="pt-BR"/>
        </w:rPr>
        <w:t>Flaviviroses</w:t>
      </w:r>
      <w:proofErr w:type="spellEnd"/>
      <w:r w:rsidRPr="009003CB">
        <w:rPr>
          <w:rFonts w:ascii="Arial" w:hAnsi="Arial" w:cs="Arial"/>
          <w:sz w:val="24"/>
          <w:szCs w:val="24"/>
          <w:lang w:val="pt-BR"/>
        </w:rPr>
        <w:t xml:space="preserve">: dengue, febre amarela e outras doenças. In: MARCONDES, C. B. (Org.). Doenças transmitidas e causadas por artrópodes. São Paulo: </w:t>
      </w:r>
      <w:proofErr w:type="spellStart"/>
      <w:r w:rsidRPr="009003CB">
        <w:rPr>
          <w:rFonts w:ascii="Arial" w:hAnsi="Arial" w:cs="Arial"/>
          <w:sz w:val="24"/>
          <w:szCs w:val="24"/>
          <w:lang w:val="pt-BR"/>
        </w:rPr>
        <w:t>Atheneu</w:t>
      </w:r>
      <w:proofErr w:type="spellEnd"/>
      <w:r w:rsidRPr="009003CB">
        <w:rPr>
          <w:rFonts w:ascii="Arial" w:hAnsi="Arial" w:cs="Arial"/>
          <w:sz w:val="24"/>
          <w:szCs w:val="24"/>
          <w:lang w:val="pt-BR"/>
        </w:rPr>
        <w:t>, 2009.</w:t>
      </w:r>
    </w:p>
    <w:p w:rsidR="00E44321" w:rsidRPr="00EC4E6C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</w:p>
    <w:p w:rsidR="009547A5" w:rsidRDefault="009547A5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EC4E6C">
        <w:rPr>
          <w:rFonts w:ascii="Arial" w:hAnsi="Arial" w:cs="Arial"/>
          <w:sz w:val="24"/>
          <w:szCs w:val="24"/>
          <w:lang w:val="pt-BR"/>
        </w:rPr>
        <w:t xml:space="preserve">OMS </w:t>
      </w:r>
      <w:r w:rsidRPr="00EC4E6C">
        <w:rPr>
          <w:rFonts w:ascii="Arial" w:hAnsi="Arial" w:cs="Arial"/>
          <w:b/>
          <w:sz w:val="24"/>
          <w:szCs w:val="24"/>
          <w:lang w:val="pt-BR"/>
        </w:rPr>
        <w:t>Organização Mundial da Saúde</w:t>
      </w:r>
      <w:r w:rsidRPr="00EC4E6C">
        <w:rPr>
          <w:rFonts w:ascii="Arial" w:hAnsi="Arial" w:cs="Arial"/>
          <w:sz w:val="24"/>
          <w:szCs w:val="24"/>
          <w:lang w:val="pt-BR"/>
        </w:rPr>
        <w:t>. Disponível em: &lt;</w:t>
      </w:r>
      <w:hyperlink r:id="rId20" w:history="1">
        <w:r w:rsidRPr="00EC4E6C">
          <w:rPr>
            <w:rStyle w:val="Hyperlink"/>
            <w:rFonts w:ascii="Arial" w:hAnsi="Arial" w:cs="Arial"/>
            <w:color w:val="auto"/>
            <w:sz w:val="24"/>
            <w:szCs w:val="24"/>
            <w:lang w:val="pt-BR"/>
          </w:rPr>
          <w:t>http://www.who.int/eportuguese/publications/pt/</w:t>
        </w:r>
      </w:hyperlink>
      <w:r w:rsidRPr="00EC4E6C">
        <w:rPr>
          <w:rFonts w:ascii="Arial" w:hAnsi="Arial" w:cs="Arial"/>
          <w:sz w:val="24"/>
          <w:szCs w:val="24"/>
          <w:lang w:val="pt-BR"/>
        </w:rPr>
        <w:t>&gt; Acesso em 09 dez 2014.</w:t>
      </w:r>
    </w:p>
    <w:p w:rsidR="00E44321" w:rsidRPr="009003CB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</w:p>
    <w:p w:rsidR="009547A5" w:rsidRPr="00EC4E6C" w:rsidRDefault="009547A5" w:rsidP="00CD47AB">
      <w:pPr>
        <w:spacing w:line="240" w:lineRule="auto"/>
        <w:jc w:val="left"/>
        <w:rPr>
          <w:rFonts w:ascii="Arial" w:hAnsi="Arial" w:cs="Arial"/>
          <w:b/>
          <w:sz w:val="24"/>
          <w:szCs w:val="24"/>
          <w:lang w:val="pt-BR"/>
        </w:rPr>
      </w:pPr>
      <w:r w:rsidRPr="009003CB">
        <w:rPr>
          <w:rFonts w:ascii="Arial" w:hAnsi="Arial" w:cs="Arial"/>
          <w:sz w:val="24"/>
          <w:szCs w:val="24"/>
          <w:lang w:val="pt-BR"/>
        </w:rPr>
        <w:t>PROSAB. Tratamento, Recuperação e Disposição Integrados de Resíduos Urbanos, Com Ênfase na Proteção dos Corpos D’Água. Florianópolis,</w:t>
      </w:r>
      <w:r w:rsidR="00A8087F">
        <w:rPr>
          <w:rFonts w:ascii="Arial" w:hAnsi="Arial" w:cs="Arial"/>
          <w:sz w:val="24"/>
          <w:szCs w:val="24"/>
          <w:lang w:val="pt-BR"/>
        </w:rPr>
        <w:t xml:space="preserve"> </w:t>
      </w:r>
      <w:r w:rsidRPr="009003CB">
        <w:rPr>
          <w:rFonts w:ascii="Arial" w:hAnsi="Arial" w:cs="Arial"/>
          <w:sz w:val="24"/>
          <w:szCs w:val="24"/>
          <w:lang w:val="pt-BR"/>
        </w:rPr>
        <w:t>2006.</w:t>
      </w:r>
    </w:p>
    <w:p w:rsidR="00E44321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</w:p>
    <w:p w:rsidR="00024CEB" w:rsidRPr="00EC4E6C" w:rsidRDefault="00AF45E9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AF45E9">
        <w:rPr>
          <w:rFonts w:ascii="Arial" w:hAnsi="Arial" w:cs="Arial"/>
          <w:sz w:val="24"/>
          <w:szCs w:val="24"/>
          <w:lang w:val="pt-BR"/>
        </w:rPr>
        <w:lastRenderedPageBreak/>
        <w:t xml:space="preserve">RIBEIRO, A. F. </w:t>
      </w:r>
      <w:proofErr w:type="spellStart"/>
      <w:proofErr w:type="gramStart"/>
      <w:r w:rsidRPr="00AF45E9">
        <w:rPr>
          <w:rFonts w:ascii="Arial" w:hAnsi="Arial" w:cs="Arial"/>
          <w:sz w:val="24"/>
          <w:szCs w:val="24"/>
          <w:lang w:val="pt-BR"/>
        </w:rPr>
        <w:t>et</w:t>
      </w:r>
      <w:proofErr w:type="spellEnd"/>
      <w:proofErr w:type="gramEnd"/>
      <w:r w:rsidRPr="00AF45E9">
        <w:rPr>
          <w:rFonts w:ascii="Arial" w:hAnsi="Arial" w:cs="Arial"/>
          <w:sz w:val="24"/>
          <w:szCs w:val="24"/>
          <w:lang w:val="pt-BR"/>
        </w:rPr>
        <w:t xml:space="preserve"> al. Associação entre incidência de dengue e variáveis climáticas. </w:t>
      </w:r>
      <w:r>
        <w:rPr>
          <w:rFonts w:ascii="Arial" w:hAnsi="Arial" w:cs="Arial"/>
          <w:sz w:val="24"/>
          <w:szCs w:val="24"/>
          <w:lang w:val="pt-BR"/>
        </w:rPr>
        <w:t xml:space="preserve">In: </w:t>
      </w:r>
      <w:r w:rsidRPr="00AF45E9">
        <w:rPr>
          <w:rFonts w:ascii="Arial" w:hAnsi="Arial" w:cs="Arial"/>
          <w:sz w:val="24"/>
          <w:szCs w:val="24"/>
          <w:lang w:val="pt-BR"/>
        </w:rPr>
        <w:t>Revista Saúde Pública, São Paulo, v. 40, n. 4, p. 671-676, 2006</w:t>
      </w:r>
      <w:r w:rsidR="00A94DEA">
        <w:rPr>
          <w:rFonts w:ascii="Arial" w:hAnsi="Arial" w:cs="Arial"/>
          <w:sz w:val="24"/>
          <w:szCs w:val="24"/>
          <w:lang w:val="pt-BR"/>
        </w:rPr>
        <w:t>.</w:t>
      </w:r>
    </w:p>
    <w:p w:rsidR="00E44321" w:rsidRDefault="00E44321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</w:p>
    <w:p w:rsidR="009547A5" w:rsidRDefault="009547A5" w:rsidP="00CD47AB">
      <w:pPr>
        <w:spacing w:line="240" w:lineRule="auto"/>
        <w:jc w:val="left"/>
        <w:rPr>
          <w:rFonts w:ascii="Arial" w:hAnsi="Arial" w:cs="Arial"/>
          <w:sz w:val="24"/>
          <w:szCs w:val="24"/>
          <w:lang w:val="pt-BR"/>
        </w:rPr>
      </w:pPr>
      <w:r w:rsidRPr="009003CB">
        <w:rPr>
          <w:rFonts w:ascii="Arial" w:hAnsi="Arial" w:cs="Arial"/>
          <w:sz w:val="24"/>
          <w:szCs w:val="24"/>
          <w:lang w:val="pt-BR"/>
        </w:rPr>
        <w:t xml:space="preserve">TAUIL, Pedro Luiz – Aspectos </w:t>
      </w:r>
      <w:r w:rsidR="00A8087F">
        <w:rPr>
          <w:rFonts w:ascii="Arial" w:hAnsi="Arial" w:cs="Arial"/>
          <w:sz w:val="24"/>
          <w:szCs w:val="24"/>
          <w:lang w:val="pt-BR"/>
        </w:rPr>
        <w:t>de controle do dengue no Brasil. In:</w:t>
      </w:r>
      <w:r w:rsidRPr="009003CB">
        <w:rPr>
          <w:rFonts w:ascii="Arial" w:hAnsi="Arial" w:cs="Arial"/>
          <w:sz w:val="24"/>
          <w:szCs w:val="24"/>
          <w:lang w:val="pt-BR"/>
        </w:rPr>
        <w:t xml:space="preserve"> 2002.</w:t>
      </w:r>
    </w:p>
    <w:p w:rsidR="00E44321" w:rsidRPr="009003CB" w:rsidRDefault="00E44321" w:rsidP="00FF620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9547A5" w:rsidRDefault="00A8087F" w:rsidP="00FF620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  <w:lang w:val="pt-BR"/>
        </w:rPr>
        <w:t xml:space="preserve">TAUIL, Pedro Luiz - </w:t>
      </w:r>
      <w:r w:rsidR="009547A5" w:rsidRPr="009003CB">
        <w:rPr>
          <w:rFonts w:ascii="Arial" w:hAnsi="Arial" w:cs="Arial"/>
          <w:sz w:val="24"/>
          <w:szCs w:val="24"/>
          <w:lang w:val="pt-BR"/>
        </w:rPr>
        <w:t>Perspectivas de controle de doenças tra</w:t>
      </w:r>
      <w:r>
        <w:rPr>
          <w:rFonts w:ascii="Arial" w:hAnsi="Arial" w:cs="Arial"/>
          <w:sz w:val="24"/>
          <w:szCs w:val="24"/>
          <w:lang w:val="pt-BR"/>
        </w:rPr>
        <w:t>nsmitidas por vetores no Brasil. In:</w:t>
      </w:r>
      <w:r w:rsidR="00AF45E9" w:rsidRPr="006E5C01">
        <w:rPr>
          <w:lang w:val="pt-BR"/>
        </w:rPr>
        <w:t xml:space="preserve"> </w:t>
      </w:r>
      <w:r w:rsidR="00AF45E9" w:rsidRPr="00E54D61">
        <w:rPr>
          <w:rFonts w:ascii="Arial" w:hAnsi="Arial" w:cs="Arial"/>
          <w:b/>
          <w:sz w:val="24"/>
          <w:szCs w:val="24"/>
          <w:lang w:val="pt-BR"/>
        </w:rPr>
        <w:t>Revista da Sociedade Brasileira de Medicina Tropical</w:t>
      </w:r>
      <w:r w:rsidR="00AF45E9">
        <w:rPr>
          <w:rFonts w:ascii="Arial" w:hAnsi="Arial" w:cs="Arial"/>
          <w:sz w:val="24"/>
          <w:szCs w:val="24"/>
          <w:lang w:val="pt-BR"/>
        </w:rPr>
        <w:t>,</w:t>
      </w:r>
      <w:r w:rsidR="00AF45E9" w:rsidRPr="006E5C01">
        <w:rPr>
          <w:lang w:val="pt-BR"/>
        </w:rPr>
        <w:t xml:space="preserve"> </w:t>
      </w:r>
      <w:r w:rsidR="00AF45E9">
        <w:rPr>
          <w:rFonts w:ascii="Arial" w:hAnsi="Arial" w:cs="Arial"/>
          <w:sz w:val="24"/>
          <w:szCs w:val="24"/>
          <w:lang w:val="pt-BR"/>
        </w:rPr>
        <w:t xml:space="preserve">p. </w:t>
      </w:r>
      <w:r w:rsidR="00AF45E9" w:rsidRPr="00AF45E9">
        <w:rPr>
          <w:rFonts w:ascii="Arial" w:hAnsi="Arial" w:cs="Arial"/>
          <w:sz w:val="24"/>
          <w:szCs w:val="24"/>
          <w:lang w:val="pt-BR"/>
        </w:rPr>
        <w:t>275-277</w:t>
      </w:r>
      <w:r w:rsidR="00AF45E9">
        <w:rPr>
          <w:rFonts w:ascii="Arial" w:hAnsi="Arial" w:cs="Arial"/>
          <w:sz w:val="24"/>
          <w:szCs w:val="24"/>
          <w:lang w:val="pt-BR"/>
        </w:rPr>
        <w:t xml:space="preserve">, </w:t>
      </w:r>
      <w:proofErr w:type="spellStart"/>
      <w:r w:rsidR="007454A8">
        <w:rPr>
          <w:rFonts w:ascii="Arial" w:hAnsi="Arial" w:cs="Arial"/>
          <w:sz w:val="24"/>
          <w:szCs w:val="24"/>
          <w:lang w:val="pt-BR"/>
        </w:rPr>
        <w:t>Mai-Jun</w:t>
      </w:r>
      <w:proofErr w:type="spellEnd"/>
      <w:r w:rsidR="007454A8">
        <w:rPr>
          <w:rFonts w:ascii="Arial" w:hAnsi="Arial" w:cs="Arial"/>
          <w:sz w:val="24"/>
          <w:szCs w:val="24"/>
          <w:lang w:val="pt-BR"/>
        </w:rPr>
        <w:t xml:space="preserve">, </w:t>
      </w:r>
      <w:r w:rsidR="009547A5" w:rsidRPr="009003CB">
        <w:rPr>
          <w:rFonts w:ascii="Arial" w:hAnsi="Arial" w:cs="Arial"/>
          <w:sz w:val="24"/>
          <w:szCs w:val="24"/>
          <w:lang w:val="pt-BR"/>
        </w:rPr>
        <w:t>2006.</w:t>
      </w:r>
    </w:p>
    <w:p w:rsidR="00E44321" w:rsidRDefault="00E44321" w:rsidP="00FF620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E44321" w:rsidRPr="009003CB" w:rsidRDefault="00E44321" w:rsidP="00FF620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  <w:lang w:val="pt-BR"/>
        </w:rPr>
        <w:t xml:space="preserve">VASCONCELOS, P. F. C. Epidemia de febre clássica de dengue causada pelo sorotipo </w:t>
      </w:r>
      <w:proofErr w:type="gramStart"/>
      <w:r>
        <w:rPr>
          <w:rFonts w:ascii="Arial" w:hAnsi="Arial" w:cs="Arial"/>
          <w:sz w:val="24"/>
          <w:szCs w:val="24"/>
          <w:lang w:val="pt-BR"/>
        </w:rPr>
        <w:t>2</w:t>
      </w:r>
      <w:proofErr w:type="gramEnd"/>
      <w:r>
        <w:rPr>
          <w:rFonts w:ascii="Arial" w:hAnsi="Arial" w:cs="Arial"/>
          <w:sz w:val="24"/>
          <w:szCs w:val="24"/>
          <w:lang w:val="pt-BR"/>
        </w:rPr>
        <w:t xml:space="preserve"> em </w:t>
      </w:r>
      <w:proofErr w:type="spellStart"/>
      <w:r>
        <w:rPr>
          <w:rFonts w:ascii="Arial" w:hAnsi="Arial" w:cs="Arial"/>
          <w:sz w:val="24"/>
          <w:szCs w:val="24"/>
          <w:lang w:val="pt-BR"/>
        </w:rPr>
        <w:t>Araguaína</w:t>
      </w:r>
      <w:proofErr w:type="spellEnd"/>
      <w:r>
        <w:rPr>
          <w:rFonts w:ascii="Arial" w:hAnsi="Arial" w:cs="Arial"/>
          <w:sz w:val="24"/>
          <w:szCs w:val="24"/>
          <w:lang w:val="pt-BR"/>
        </w:rPr>
        <w:t>, Tocantins, Brasil</w:t>
      </w:r>
      <w:r w:rsidRPr="00E54D61">
        <w:rPr>
          <w:rFonts w:ascii="Arial" w:hAnsi="Arial" w:cs="Arial"/>
          <w:b/>
          <w:sz w:val="24"/>
          <w:szCs w:val="24"/>
          <w:lang w:val="pt-BR"/>
        </w:rPr>
        <w:t xml:space="preserve">. Rev. </w:t>
      </w:r>
      <w:proofErr w:type="spellStart"/>
      <w:r w:rsidRPr="00E54D61">
        <w:rPr>
          <w:rFonts w:ascii="Arial" w:hAnsi="Arial" w:cs="Arial"/>
          <w:b/>
          <w:sz w:val="24"/>
          <w:szCs w:val="24"/>
          <w:lang w:val="pt-BR"/>
        </w:rPr>
        <w:t>Inst</w:t>
      </w:r>
      <w:proofErr w:type="spellEnd"/>
      <w:r w:rsidRPr="00E54D61">
        <w:rPr>
          <w:rFonts w:ascii="Arial" w:hAnsi="Arial" w:cs="Arial"/>
          <w:b/>
          <w:sz w:val="24"/>
          <w:szCs w:val="24"/>
          <w:lang w:val="pt-BR"/>
        </w:rPr>
        <w:t xml:space="preserve"> </w:t>
      </w:r>
      <w:proofErr w:type="spellStart"/>
      <w:r w:rsidRPr="00E54D61">
        <w:rPr>
          <w:rFonts w:ascii="Arial" w:hAnsi="Arial" w:cs="Arial"/>
          <w:b/>
          <w:sz w:val="24"/>
          <w:szCs w:val="24"/>
          <w:lang w:val="pt-BR"/>
        </w:rPr>
        <w:t>Med</w:t>
      </w:r>
      <w:proofErr w:type="spellEnd"/>
      <w:r w:rsidRPr="00E54D61">
        <w:rPr>
          <w:rFonts w:ascii="Arial" w:hAnsi="Arial" w:cs="Arial"/>
          <w:b/>
          <w:sz w:val="24"/>
          <w:szCs w:val="24"/>
          <w:lang w:val="pt-BR"/>
        </w:rPr>
        <w:t xml:space="preserve"> </w:t>
      </w:r>
      <w:proofErr w:type="spellStart"/>
      <w:r w:rsidRPr="00E54D61">
        <w:rPr>
          <w:rFonts w:ascii="Arial" w:hAnsi="Arial" w:cs="Arial"/>
          <w:b/>
          <w:sz w:val="24"/>
          <w:szCs w:val="24"/>
          <w:lang w:val="pt-BR"/>
        </w:rPr>
        <w:t>Trop</w:t>
      </w:r>
      <w:proofErr w:type="spellEnd"/>
      <w:r w:rsidRPr="00E54D61">
        <w:rPr>
          <w:rFonts w:ascii="Arial" w:hAnsi="Arial" w:cs="Arial"/>
          <w:b/>
          <w:sz w:val="24"/>
          <w:szCs w:val="24"/>
          <w:lang w:val="pt-BR"/>
        </w:rPr>
        <w:t xml:space="preserve"> São Paulo</w:t>
      </w:r>
      <w:r>
        <w:rPr>
          <w:rFonts w:ascii="Arial" w:hAnsi="Arial" w:cs="Arial"/>
          <w:sz w:val="24"/>
          <w:szCs w:val="24"/>
          <w:lang w:val="pt-BR"/>
        </w:rPr>
        <w:t xml:space="preserve">. 1993; </w:t>
      </w:r>
      <w:proofErr w:type="gramStart"/>
      <w:r>
        <w:rPr>
          <w:rFonts w:ascii="Arial" w:hAnsi="Arial" w:cs="Arial"/>
          <w:sz w:val="24"/>
          <w:szCs w:val="24"/>
          <w:lang w:val="pt-BR"/>
        </w:rPr>
        <w:t>35:141</w:t>
      </w:r>
      <w:proofErr w:type="gramEnd"/>
      <w:r>
        <w:rPr>
          <w:rFonts w:ascii="Arial" w:hAnsi="Arial" w:cs="Arial"/>
          <w:sz w:val="24"/>
          <w:szCs w:val="24"/>
          <w:lang w:val="pt-BR"/>
        </w:rPr>
        <w:t>-8.</w:t>
      </w:r>
    </w:p>
    <w:p w:rsidR="00857235" w:rsidRPr="00D823DB" w:rsidRDefault="00857235" w:rsidP="00D823DB">
      <w:pPr>
        <w:spacing w:line="240" w:lineRule="auto"/>
        <w:rPr>
          <w:rFonts w:ascii="Arial" w:hAnsi="Arial" w:cs="Arial"/>
          <w:sz w:val="22"/>
          <w:szCs w:val="22"/>
          <w:lang w:val="pt-BR"/>
        </w:rPr>
      </w:pPr>
    </w:p>
    <w:p w:rsidR="00A27690" w:rsidRPr="00D823DB" w:rsidRDefault="00A27690" w:rsidP="00D823DB">
      <w:pPr>
        <w:spacing w:line="240" w:lineRule="auto"/>
        <w:rPr>
          <w:rFonts w:ascii="Arial" w:hAnsi="Arial" w:cs="Arial"/>
          <w:sz w:val="22"/>
          <w:szCs w:val="22"/>
          <w:lang w:val="pt-BR"/>
        </w:rPr>
        <w:sectPr w:rsidR="00A27690" w:rsidRPr="00D823DB" w:rsidSect="00D823DB"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pgSz w:w="11907" w:h="16840" w:code="9"/>
          <w:pgMar w:top="1701" w:right="1418" w:bottom="1701" w:left="1418" w:header="567" w:footer="567" w:gutter="0"/>
          <w:pgNumType w:start="1"/>
          <w:cols w:space="720"/>
          <w:titlePg/>
          <w:docGrid w:linePitch="272"/>
        </w:sectPr>
      </w:pPr>
    </w:p>
    <w:p w:rsidR="007E0DCA" w:rsidRPr="001F1249" w:rsidRDefault="007E0DCA" w:rsidP="007E0DCA">
      <w:pPr>
        <w:spacing w:line="240" w:lineRule="auto"/>
        <w:rPr>
          <w:lang w:val="pt-BR"/>
        </w:rPr>
      </w:pPr>
      <w:r w:rsidRPr="001F1249">
        <w:rPr>
          <w:lang w:val="pt-BR"/>
        </w:rPr>
        <w:lastRenderedPageBreak/>
        <w:t>.</w:t>
      </w:r>
    </w:p>
    <w:p w:rsidR="001F1249" w:rsidRDefault="001F1249" w:rsidP="001F124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1F1249" w:rsidRDefault="001F1249" w:rsidP="001F124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1F1249" w:rsidRDefault="001F1249" w:rsidP="001F124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1F1249" w:rsidRDefault="001F1249" w:rsidP="001F124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1F1249" w:rsidRDefault="001F1249" w:rsidP="001F124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</w:p>
    <w:p w:rsidR="007E0DCA" w:rsidRPr="001F1249" w:rsidRDefault="001F1249" w:rsidP="001F1249">
      <w:pPr>
        <w:spacing w:line="240" w:lineRule="auto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  <w:lang w:val="pt-BR"/>
        </w:rPr>
        <w:t xml:space="preserve">. </w:t>
      </w:r>
    </w:p>
    <w:sectPr w:rsidR="007E0DCA" w:rsidRPr="001F1249" w:rsidSect="00D823DB">
      <w:headerReference w:type="default" r:id="rId26"/>
      <w:type w:val="continuous"/>
      <w:pgSz w:w="11907" w:h="16840" w:code="9"/>
      <w:pgMar w:top="1701" w:right="1418" w:bottom="1701" w:left="1418" w:header="567" w:footer="567" w:gutter="0"/>
      <w:cols w:num="2" w:space="284"/>
      <w:titlePg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0685D" w:rsidRDefault="0000685D">
      <w:r>
        <w:separator/>
      </w:r>
    </w:p>
  </w:endnote>
  <w:endnote w:type="continuationSeparator" w:id="0">
    <w:p w:rsidR="0000685D" w:rsidRDefault="0000685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7691" w:rsidRDefault="00D91840" w:rsidP="00BA6D32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 w:rsidR="00517691"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517691">
      <w:rPr>
        <w:rStyle w:val="Nmerodepgina"/>
        <w:noProof/>
      </w:rPr>
      <w:t>2</w:t>
    </w:r>
    <w:r>
      <w:rPr>
        <w:rStyle w:val="Nmerodepgina"/>
      </w:rPr>
      <w:fldChar w:fldCharType="end"/>
    </w:r>
  </w:p>
  <w:p w:rsidR="00517691" w:rsidRDefault="00517691" w:rsidP="00196008">
    <w:pPr>
      <w:pStyle w:val="Rodap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7691" w:rsidRDefault="00D91840" w:rsidP="00BA6D32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 w:rsidR="00517691"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3E6492">
      <w:rPr>
        <w:rStyle w:val="Nmerodepgina"/>
        <w:noProof/>
      </w:rPr>
      <w:t>2</w:t>
    </w:r>
    <w:r>
      <w:rPr>
        <w:rStyle w:val="Nmerodepgina"/>
      </w:rPr>
      <w:fldChar w:fldCharType="end"/>
    </w:r>
  </w:p>
  <w:p w:rsidR="00517691" w:rsidRPr="00746D2F" w:rsidRDefault="00517691" w:rsidP="00196008">
    <w:pPr>
      <w:pStyle w:val="Rodap"/>
      <w:ind w:right="360"/>
      <w:jc w:val="right"/>
      <w:rPr>
        <w:lang w:val="pt-BR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D782F" w:rsidRDefault="00FD782F">
    <w:pPr>
      <w:pStyle w:val="Rodap"/>
      <w:jc w:val="right"/>
    </w:pPr>
    <w:fldSimple w:instr="PAGE   \* MERGEFORMAT">
      <w:r w:rsidR="00E42696" w:rsidRPr="00E42696">
        <w:rPr>
          <w:noProof/>
          <w:lang w:val="pt-BR"/>
        </w:rPr>
        <w:t>1</w:t>
      </w:r>
    </w:fldSimple>
  </w:p>
  <w:p w:rsidR="00FD782F" w:rsidRDefault="00FD782F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0685D" w:rsidRDefault="0000685D">
      <w:r>
        <w:separator/>
      </w:r>
    </w:p>
  </w:footnote>
  <w:footnote w:type="continuationSeparator" w:id="0">
    <w:p w:rsidR="0000685D" w:rsidRDefault="0000685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7691" w:rsidRDefault="00517691" w:rsidP="00D823DB">
    <w:pPr>
      <w:pStyle w:val="Cabealho"/>
      <w:tabs>
        <w:tab w:val="clear" w:pos="8640"/>
      </w:tabs>
      <w:spacing w:after="120"/>
      <w:ind w:right="-994" w:firstLine="2126"/>
      <w:jc w:val="center"/>
      <w:rPr>
        <w:rFonts w:ascii="Arial" w:hAnsi="Arial" w:cs="Arial"/>
        <w:b/>
        <w:sz w:val="22"/>
        <w:szCs w:val="28"/>
        <w:lang w:val="pt-BR"/>
      </w:rPr>
    </w:pPr>
  </w:p>
  <w:p w:rsidR="00517691" w:rsidRPr="008F5D15" w:rsidRDefault="00370754" w:rsidP="00D823DB">
    <w:pPr>
      <w:pStyle w:val="Cabealho"/>
      <w:tabs>
        <w:tab w:val="clear" w:pos="8640"/>
      </w:tabs>
      <w:spacing w:after="120"/>
      <w:ind w:right="-994" w:firstLine="2126"/>
      <w:jc w:val="center"/>
      <w:rPr>
        <w:rFonts w:ascii="Arial" w:hAnsi="Arial" w:cs="Arial"/>
        <w:b/>
        <w:sz w:val="22"/>
        <w:szCs w:val="28"/>
        <w:lang w:val="pt-BR"/>
      </w:rPr>
    </w:pPr>
    <w:r>
      <w:rPr>
        <w:noProof/>
        <w:lang w:val="pt-BR" w:eastAsia="pt-BR"/>
      </w:rPr>
      <w:drawing>
        <wp:anchor distT="0" distB="0" distL="114300" distR="114300" simplePos="0" relativeHeight="251657216" behindDoc="1" locked="0" layoutInCell="1" allowOverlap="1">
          <wp:simplePos x="0" y="0"/>
          <wp:positionH relativeFrom="column">
            <wp:posOffset>-452120</wp:posOffset>
          </wp:positionH>
          <wp:positionV relativeFrom="paragraph">
            <wp:posOffset>50800</wp:posOffset>
          </wp:positionV>
          <wp:extent cx="1682115" cy="541020"/>
          <wp:effectExtent l="19050" t="0" r="0" b="0"/>
          <wp:wrapSquare wrapText="bothSides"/>
          <wp:docPr id="2" name="Imagem 0" descr="Descrição: Descrição: Logo_CNMA201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0" descr="Descrição: Descrição: Logo_CNMA2014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82115" cy="54102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517691" w:rsidRPr="008F5D15">
      <w:rPr>
        <w:rFonts w:ascii="Arial" w:hAnsi="Arial" w:cs="Arial"/>
        <w:b/>
        <w:sz w:val="22"/>
        <w:szCs w:val="28"/>
        <w:lang w:val="pt-BR"/>
      </w:rPr>
      <w:t>X</w:t>
    </w:r>
    <w:r w:rsidR="00E04B32">
      <w:rPr>
        <w:rFonts w:ascii="Arial" w:hAnsi="Arial" w:cs="Arial"/>
        <w:b/>
        <w:sz w:val="22"/>
        <w:szCs w:val="28"/>
        <w:lang w:val="pt-BR"/>
      </w:rPr>
      <w:t>I</w:t>
    </w:r>
    <w:r w:rsidR="00517691" w:rsidRPr="008F5D15">
      <w:rPr>
        <w:rFonts w:ascii="Arial" w:hAnsi="Arial" w:cs="Arial"/>
        <w:b/>
        <w:sz w:val="22"/>
        <w:szCs w:val="28"/>
        <w:lang w:val="pt-BR"/>
      </w:rPr>
      <w:t>I CONGRESSO NACIONAL DE MEIO AMBIENTE DE POÇOS DE CALDAS</w:t>
    </w:r>
  </w:p>
  <w:p w:rsidR="00517691" w:rsidRDefault="00517691" w:rsidP="00D823DB">
    <w:pPr>
      <w:pStyle w:val="Cabealho"/>
      <w:tabs>
        <w:tab w:val="clear" w:pos="8640"/>
      </w:tabs>
      <w:spacing w:after="120"/>
      <w:ind w:right="-994" w:firstLine="2126"/>
      <w:jc w:val="center"/>
      <w:rPr>
        <w:rFonts w:ascii="Arial" w:hAnsi="Arial" w:cs="Arial"/>
        <w:b/>
        <w:color w:val="7F7F7F"/>
        <w:sz w:val="18"/>
        <w:szCs w:val="18"/>
        <w:lang w:val="pt-BR"/>
      </w:rPr>
    </w:pPr>
    <w:r>
      <w:rPr>
        <w:rFonts w:ascii="Arial" w:hAnsi="Arial" w:cs="Arial"/>
        <w:b/>
        <w:color w:val="7F7F7F"/>
        <w:sz w:val="18"/>
        <w:szCs w:val="18"/>
        <w:lang w:val="pt-BR"/>
      </w:rPr>
      <w:t>2</w:t>
    </w:r>
    <w:r w:rsidR="00E04B32">
      <w:rPr>
        <w:rFonts w:ascii="Arial" w:hAnsi="Arial" w:cs="Arial"/>
        <w:b/>
        <w:color w:val="7F7F7F"/>
        <w:sz w:val="18"/>
        <w:szCs w:val="18"/>
        <w:lang w:val="pt-BR"/>
      </w:rPr>
      <w:t>0</w:t>
    </w:r>
    <w:r w:rsidRPr="00683584">
      <w:rPr>
        <w:rFonts w:ascii="Arial" w:hAnsi="Arial" w:cs="Arial"/>
        <w:b/>
        <w:color w:val="7F7F7F"/>
        <w:sz w:val="18"/>
        <w:szCs w:val="18"/>
        <w:lang w:val="pt-BR"/>
      </w:rPr>
      <w:t xml:space="preserve"> A </w:t>
    </w:r>
    <w:r w:rsidR="00E04B32">
      <w:rPr>
        <w:rFonts w:ascii="Arial" w:hAnsi="Arial" w:cs="Arial"/>
        <w:b/>
        <w:color w:val="7F7F7F"/>
        <w:sz w:val="18"/>
        <w:szCs w:val="18"/>
        <w:lang w:val="pt-BR"/>
      </w:rPr>
      <w:t>22</w:t>
    </w:r>
    <w:r w:rsidRPr="00683584">
      <w:rPr>
        <w:rFonts w:ascii="Arial" w:hAnsi="Arial" w:cs="Arial"/>
        <w:b/>
        <w:color w:val="7F7F7F"/>
        <w:sz w:val="18"/>
        <w:szCs w:val="18"/>
        <w:lang w:val="pt-BR"/>
      </w:rPr>
      <w:t xml:space="preserve"> DE MAIO DE 201</w:t>
    </w:r>
    <w:r w:rsidR="00E04B32">
      <w:rPr>
        <w:rFonts w:ascii="Arial" w:hAnsi="Arial" w:cs="Arial"/>
        <w:b/>
        <w:color w:val="7F7F7F"/>
        <w:sz w:val="18"/>
        <w:szCs w:val="18"/>
        <w:lang w:val="pt-BR"/>
      </w:rPr>
      <w:t>5</w:t>
    </w:r>
    <w:r w:rsidRPr="00683584">
      <w:rPr>
        <w:rFonts w:ascii="Arial" w:hAnsi="Arial" w:cs="Arial"/>
        <w:b/>
        <w:color w:val="7F7F7F"/>
        <w:sz w:val="18"/>
        <w:szCs w:val="18"/>
        <w:lang w:val="pt-BR"/>
      </w:rPr>
      <w:t xml:space="preserve"> – POÇOS DE CALDAS – MINAS GERAIS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7691" w:rsidRPr="003833FF" w:rsidRDefault="00517691" w:rsidP="00BA6D32">
    <w:pPr>
      <w:framePr w:wrap="auto" w:vAnchor="text" w:hAnchor="margin" w:xAlign="right" w:y="1"/>
      <w:rPr>
        <w:lang w:val="pt-BR"/>
      </w:rPr>
    </w:pPr>
  </w:p>
  <w:p w:rsidR="00D823DB" w:rsidRPr="008F5D15" w:rsidRDefault="00370754" w:rsidP="00D823DB">
    <w:pPr>
      <w:pStyle w:val="Cabealho"/>
      <w:tabs>
        <w:tab w:val="clear" w:pos="8640"/>
      </w:tabs>
      <w:spacing w:after="120"/>
      <w:ind w:right="-994" w:firstLine="2126"/>
      <w:jc w:val="center"/>
      <w:rPr>
        <w:rFonts w:ascii="Arial" w:hAnsi="Arial" w:cs="Arial"/>
        <w:b/>
        <w:sz w:val="22"/>
        <w:szCs w:val="28"/>
        <w:lang w:val="pt-BR"/>
      </w:rPr>
    </w:pPr>
    <w:r>
      <w:rPr>
        <w:noProof/>
        <w:lang w:val="pt-BR" w:eastAsia="pt-BR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-452120</wp:posOffset>
          </wp:positionH>
          <wp:positionV relativeFrom="paragraph">
            <wp:posOffset>50800</wp:posOffset>
          </wp:positionV>
          <wp:extent cx="1682115" cy="541020"/>
          <wp:effectExtent l="19050" t="0" r="0" b="0"/>
          <wp:wrapSquare wrapText="bothSides"/>
          <wp:docPr id="3" name="Imagem 0" descr="Descrição: Descrição: Logo_CNMA201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0" descr="Descrição: Descrição: Logo_CNMA2014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82115" cy="54102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D823DB" w:rsidRPr="008F5D15">
      <w:rPr>
        <w:rFonts w:ascii="Arial" w:hAnsi="Arial" w:cs="Arial"/>
        <w:b/>
        <w:sz w:val="22"/>
        <w:szCs w:val="28"/>
        <w:lang w:val="pt-BR"/>
      </w:rPr>
      <w:t>X</w:t>
    </w:r>
    <w:r w:rsidR="00D823DB">
      <w:rPr>
        <w:rFonts w:ascii="Arial" w:hAnsi="Arial" w:cs="Arial"/>
        <w:b/>
        <w:sz w:val="22"/>
        <w:szCs w:val="28"/>
        <w:lang w:val="pt-BR"/>
      </w:rPr>
      <w:t>I</w:t>
    </w:r>
    <w:r w:rsidR="00D823DB" w:rsidRPr="008F5D15">
      <w:rPr>
        <w:rFonts w:ascii="Arial" w:hAnsi="Arial" w:cs="Arial"/>
        <w:b/>
        <w:sz w:val="22"/>
        <w:szCs w:val="28"/>
        <w:lang w:val="pt-BR"/>
      </w:rPr>
      <w:t>I CONGRESSO NACIONAL DE MEIO AMBIENTE DE POÇOS DE CALDAS</w:t>
    </w:r>
  </w:p>
  <w:p w:rsidR="00D823DB" w:rsidRDefault="00D823DB" w:rsidP="00D823DB">
    <w:pPr>
      <w:pStyle w:val="Cabealho"/>
      <w:tabs>
        <w:tab w:val="clear" w:pos="8640"/>
      </w:tabs>
      <w:spacing w:after="120"/>
      <w:ind w:right="-994" w:firstLine="2126"/>
      <w:jc w:val="center"/>
      <w:rPr>
        <w:rFonts w:ascii="Arial" w:hAnsi="Arial" w:cs="Arial"/>
        <w:b/>
        <w:color w:val="7F7F7F"/>
        <w:sz w:val="18"/>
        <w:szCs w:val="18"/>
        <w:lang w:val="pt-BR"/>
      </w:rPr>
    </w:pPr>
    <w:r>
      <w:rPr>
        <w:rFonts w:ascii="Arial" w:hAnsi="Arial" w:cs="Arial"/>
        <w:b/>
        <w:color w:val="7F7F7F"/>
        <w:sz w:val="18"/>
        <w:szCs w:val="18"/>
        <w:lang w:val="pt-BR"/>
      </w:rPr>
      <w:t>20</w:t>
    </w:r>
    <w:r w:rsidRPr="00683584">
      <w:rPr>
        <w:rFonts w:ascii="Arial" w:hAnsi="Arial" w:cs="Arial"/>
        <w:b/>
        <w:color w:val="7F7F7F"/>
        <w:sz w:val="18"/>
        <w:szCs w:val="18"/>
        <w:lang w:val="pt-BR"/>
      </w:rPr>
      <w:t xml:space="preserve"> A </w:t>
    </w:r>
    <w:r>
      <w:rPr>
        <w:rFonts w:ascii="Arial" w:hAnsi="Arial" w:cs="Arial"/>
        <w:b/>
        <w:color w:val="7F7F7F"/>
        <w:sz w:val="18"/>
        <w:szCs w:val="18"/>
        <w:lang w:val="pt-BR"/>
      </w:rPr>
      <w:t>22</w:t>
    </w:r>
    <w:r w:rsidRPr="00683584">
      <w:rPr>
        <w:rFonts w:ascii="Arial" w:hAnsi="Arial" w:cs="Arial"/>
        <w:b/>
        <w:color w:val="7F7F7F"/>
        <w:sz w:val="18"/>
        <w:szCs w:val="18"/>
        <w:lang w:val="pt-BR"/>
      </w:rPr>
      <w:t xml:space="preserve"> DE MAIO DE 201</w:t>
    </w:r>
    <w:r>
      <w:rPr>
        <w:rFonts w:ascii="Arial" w:hAnsi="Arial" w:cs="Arial"/>
        <w:b/>
        <w:color w:val="7F7F7F"/>
        <w:sz w:val="18"/>
        <w:szCs w:val="18"/>
        <w:lang w:val="pt-BR"/>
      </w:rPr>
      <w:t>5</w:t>
    </w:r>
    <w:r w:rsidRPr="00683584">
      <w:rPr>
        <w:rFonts w:ascii="Arial" w:hAnsi="Arial" w:cs="Arial"/>
        <w:b/>
        <w:color w:val="7F7F7F"/>
        <w:sz w:val="18"/>
        <w:szCs w:val="18"/>
        <w:lang w:val="pt-BR"/>
      </w:rPr>
      <w:t xml:space="preserve"> – POÇOS DE CALDAS – MINAS GERAIS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7691" w:rsidRPr="00205BA8" w:rsidRDefault="00517691" w:rsidP="00AB4ACA">
    <w:pPr>
      <w:pStyle w:val="Cabealho"/>
      <w:jc w:val="center"/>
      <w:rPr>
        <w:b/>
        <w:color w:val="808080"/>
        <w:sz w:val="22"/>
        <w:szCs w:val="22"/>
        <w:lang w:val="pt-BR"/>
      </w:rPr>
    </w:pPr>
    <w:r w:rsidRPr="00205BA8">
      <w:rPr>
        <w:b/>
        <w:color w:val="808080"/>
        <w:sz w:val="22"/>
        <w:szCs w:val="22"/>
        <w:lang w:val="pt-BR"/>
      </w:rPr>
      <w:t xml:space="preserve">II CONGRESSO BRASILEIRO DE ROCHAGEM </w:t>
    </w:r>
    <w:r>
      <w:rPr>
        <w:b/>
        <w:color w:val="808080"/>
        <w:sz w:val="22"/>
        <w:szCs w:val="22"/>
        <w:lang w:val="pt-BR"/>
      </w:rPr>
      <w:t>-</w:t>
    </w:r>
    <w:r w:rsidRPr="00205BA8">
      <w:rPr>
        <w:b/>
        <w:color w:val="808080"/>
        <w:sz w:val="22"/>
        <w:szCs w:val="22"/>
        <w:lang w:val="pt-BR"/>
      </w:rPr>
      <w:t xml:space="preserve"> 12 a 17 de maio de 2013</w:t>
    </w:r>
    <w:r>
      <w:rPr>
        <w:b/>
        <w:color w:val="808080"/>
        <w:sz w:val="22"/>
        <w:szCs w:val="22"/>
        <w:lang w:val="pt-BR"/>
      </w:rPr>
      <w:t xml:space="preserve"> - </w:t>
    </w:r>
    <w:r w:rsidRPr="00205BA8">
      <w:rPr>
        <w:b/>
        <w:color w:val="808080"/>
        <w:sz w:val="22"/>
        <w:szCs w:val="22"/>
        <w:lang w:val="pt-BR"/>
      </w:rPr>
      <w:t xml:space="preserve">Poços de Caldas, </w:t>
    </w:r>
    <w:proofErr w:type="gramStart"/>
    <w:r w:rsidRPr="00205BA8">
      <w:rPr>
        <w:b/>
        <w:color w:val="808080"/>
        <w:sz w:val="22"/>
        <w:szCs w:val="22"/>
        <w:lang w:val="pt-BR"/>
      </w:rPr>
      <w:t>MG</w:t>
    </w:r>
    <w:proofErr w:type="gramEnd"/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1408CE"/>
    <w:multiLevelType w:val="hybridMultilevel"/>
    <w:tmpl w:val="21287DE0"/>
    <w:lvl w:ilvl="0" w:tplc="09627746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A877D64"/>
    <w:multiLevelType w:val="singleLevel"/>
    <w:tmpl w:val="5DA6FC16"/>
    <w:lvl w:ilvl="0">
      <w:start w:val="1"/>
      <w:numFmt w:val="decimal"/>
      <w:pStyle w:val="References"/>
      <w:lvlText w:val="[%1]"/>
      <w:lvlJc w:val="left"/>
      <w:pPr>
        <w:tabs>
          <w:tab w:val="num" w:pos="360"/>
        </w:tabs>
        <w:ind w:left="36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attachedTemplate r:id="rId1"/>
  <w:stylePaneFormatFilter w:val="3F01"/>
  <w:defaultTabStop w:val="708"/>
  <w:hyphenationZone w:val="425"/>
  <w:drawingGridHorizontalSpacing w:val="78"/>
  <w:drawingGridVerticalSpacing w:val="106"/>
  <w:displayHorizontalDrawingGridEvery w:val="0"/>
  <w:displayVertic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160FEC"/>
    <w:rsid w:val="00000BA1"/>
    <w:rsid w:val="00000D68"/>
    <w:rsid w:val="00001E06"/>
    <w:rsid w:val="00002D7E"/>
    <w:rsid w:val="00004AA4"/>
    <w:rsid w:val="00004DBA"/>
    <w:rsid w:val="00005C45"/>
    <w:rsid w:val="00005ED6"/>
    <w:rsid w:val="00006105"/>
    <w:rsid w:val="000064EC"/>
    <w:rsid w:val="0000685D"/>
    <w:rsid w:val="00006F72"/>
    <w:rsid w:val="000076CA"/>
    <w:rsid w:val="00007F4B"/>
    <w:rsid w:val="000119E0"/>
    <w:rsid w:val="00011F82"/>
    <w:rsid w:val="00013230"/>
    <w:rsid w:val="00013E01"/>
    <w:rsid w:val="000147A8"/>
    <w:rsid w:val="00014839"/>
    <w:rsid w:val="00015E8B"/>
    <w:rsid w:val="000171E5"/>
    <w:rsid w:val="000176F4"/>
    <w:rsid w:val="000217C7"/>
    <w:rsid w:val="0002239B"/>
    <w:rsid w:val="00022A76"/>
    <w:rsid w:val="000246C1"/>
    <w:rsid w:val="00024CEB"/>
    <w:rsid w:val="000315CD"/>
    <w:rsid w:val="00032157"/>
    <w:rsid w:val="000326E8"/>
    <w:rsid w:val="00034974"/>
    <w:rsid w:val="00035159"/>
    <w:rsid w:val="000357FB"/>
    <w:rsid w:val="00035899"/>
    <w:rsid w:val="000366F9"/>
    <w:rsid w:val="000367FD"/>
    <w:rsid w:val="00040C2F"/>
    <w:rsid w:val="000428AC"/>
    <w:rsid w:val="000440EA"/>
    <w:rsid w:val="000446E4"/>
    <w:rsid w:val="00045335"/>
    <w:rsid w:val="00051DBE"/>
    <w:rsid w:val="000524B5"/>
    <w:rsid w:val="00054BD5"/>
    <w:rsid w:val="0005721C"/>
    <w:rsid w:val="00057A77"/>
    <w:rsid w:val="00062732"/>
    <w:rsid w:val="00062751"/>
    <w:rsid w:val="00063489"/>
    <w:rsid w:val="00063FFF"/>
    <w:rsid w:val="0007368F"/>
    <w:rsid w:val="000752C5"/>
    <w:rsid w:val="0007575C"/>
    <w:rsid w:val="00076770"/>
    <w:rsid w:val="0007751C"/>
    <w:rsid w:val="00077A6B"/>
    <w:rsid w:val="0008040F"/>
    <w:rsid w:val="00085795"/>
    <w:rsid w:val="000862DF"/>
    <w:rsid w:val="000868F2"/>
    <w:rsid w:val="0008697A"/>
    <w:rsid w:val="00090564"/>
    <w:rsid w:val="00090E38"/>
    <w:rsid w:val="00090FAC"/>
    <w:rsid w:val="0009438D"/>
    <w:rsid w:val="00094FCC"/>
    <w:rsid w:val="000957A4"/>
    <w:rsid w:val="00095C91"/>
    <w:rsid w:val="00097115"/>
    <w:rsid w:val="0009734B"/>
    <w:rsid w:val="00097496"/>
    <w:rsid w:val="000A0E41"/>
    <w:rsid w:val="000A13B2"/>
    <w:rsid w:val="000A179D"/>
    <w:rsid w:val="000A1C8C"/>
    <w:rsid w:val="000A1D26"/>
    <w:rsid w:val="000A2ECE"/>
    <w:rsid w:val="000A57C2"/>
    <w:rsid w:val="000A5B01"/>
    <w:rsid w:val="000A5CF9"/>
    <w:rsid w:val="000A7927"/>
    <w:rsid w:val="000B266A"/>
    <w:rsid w:val="000B4452"/>
    <w:rsid w:val="000B45DD"/>
    <w:rsid w:val="000B6303"/>
    <w:rsid w:val="000B7A98"/>
    <w:rsid w:val="000B7CFB"/>
    <w:rsid w:val="000C196B"/>
    <w:rsid w:val="000C2515"/>
    <w:rsid w:val="000C30C1"/>
    <w:rsid w:val="000C3819"/>
    <w:rsid w:val="000C4054"/>
    <w:rsid w:val="000C4184"/>
    <w:rsid w:val="000C6E27"/>
    <w:rsid w:val="000C7CC1"/>
    <w:rsid w:val="000D5274"/>
    <w:rsid w:val="000E0DC8"/>
    <w:rsid w:val="000E37F9"/>
    <w:rsid w:val="000E5702"/>
    <w:rsid w:val="000E6244"/>
    <w:rsid w:val="000E74D7"/>
    <w:rsid w:val="000F0D59"/>
    <w:rsid w:val="000F11CB"/>
    <w:rsid w:val="000F17CF"/>
    <w:rsid w:val="000F2589"/>
    <w:rsid w:val="000F3771"/>
    <w:rsid w:val="000F5BD9"/>
    <w:rsid w:val="000F5DA6"/>
    <w:rsid w:val="000F666D"/>
    <w:rsid w:val="0010031A"/>
    <w:rsid w:val="0010160B"/>
    <w:rsid w:val="00101C81"/>
    <w:rsid w:val="0010379A"/>
    <w:rsid w:val="00103A6D"/>
    <w:rsid w:val="001045BC"/>
    <w:rsid w:val="00105077"/>
    <w:rsid w:val="001058C3"/>
    <w:rsid w:val="001063B2"/>
    <w:rsid w:val="00106762"/>
    <w:rsid w:val="00106937"/>
    <w:rsid w:val="0010777A"/>
    <w:rsid w:val="00110861"/>
    <w:rsid w:val="00112309"/>
    <w:rsid w:val="00112838"/>
    <w:rsid w:val="00113B01"/>
    <w:rsid w:val="0011416A"/>
    <w:rsid w:val="00114C7A"/>
    <w:rsid w:val="0011523E"/>
    <w:rsid w:val="00115B4F"/>
    <w:rsid w:val="00115DBD"/>
    <w:rsid w:val="00116A6A"/>
    <w:rsid w:val="00117352"/>
    <w:rsid w:val="0012070C"/>
    <w:rsid w:val="00121B1A"/>
    <w:rsid w:val="00121BDE"/>
    <w:rsid w:val="00122273"/>
    <w:rsid w:val="00126520"/>
    <w:rsid w:val="00126549"/>
    <w:rsid w:val="001313AD"/>
    <w:rsid w:val="001317A6"/>
    <w:rsid w:val="00131F0B"/>
    <w:rsid w:val="0013226D"/>
    <w:rsid w:val="00132DF4"/>
    <w:rsid w:val="00137B6E"/>
    <w:rsid w:val="00137D6E"/>
    <w:rsid w:val="001408B0"/>
    <w:rsid w:val="00140F48"/>
    <w:rsid w:val="001410F4"/>
    <w:rsid w:val="00141207"/>
    <w:rsid w:val="00141844"/>
    <w:rsid w:val="00142C46"/>
    <w:rsid w:val="00143D85"/>
    <w:rsid w:val="00145BD2"/>
    <w:rsid w:val="00150D38"/>
    <w:rsid w:val="00150F31"/>
    <w:rsid w:val="00151766"/>
    <w:rsid w:val="001529C6"/>
    <w:rsid w:val="001548C7"/>
    <w:rsid w:val="00155DD9"/>
    <w:rsid w:val="0015781E"/>
    <w:rsid w:val="001579F2"/>
    <w:rsid w:val="00160FEC"/>
    <w:rsid w:val="00162464"/>
    <w:rsid w:val="00163EFA"/>
    <w:rsid w:val="00166DEB"/>
    <w:rsid w:val="00167B05"/>
    <w:rsid w:val="00170243"/>
    <w:rsid w:val="0017041B"/>
    <w:rsid w:val="0017184A"/>
    <w:rsid w:val="00173ACF"/>
    <w:rsid w:val="0017433A"/>
    <w:rsid w:val="001756CF"/>
    <w:rsid w:val="00176615"/>
    <w:rsid w:val="0018003A"/>
    <w:rsid w:val="00180343"/>
    <w:rsid w:val="00181AAE"/>
    <w:rsid w:val="00182047"/>
    <w:rsid w:val="00182697"/>
    <w:rsid w:val="00182DF4"/>
    <w:rsid w:val="00183B0F"/>
    <w:rsid w:val="00190656"/>
    <w:rsid w:val="00190D37"/>
    <w:rsid w:val="001911CE"/>
    <w:rsid w:val="00193FDC"/>
    <w:rsid w:val="001945A3"/>
    <w:rsid w:val="00196008"/>
    <w:rsid w:val="001A1405"/>
    <w:rsid w:val="001A292F"/>
    <w:rsid w:val="001A2B0E"/>
    <w:rsid w:val="001A3575"/>
    <w:rsid w:val="001A4BA2"/>
    <w:rsid w:val="001A59D6"/>
    <w:rsid w:val="001A5D16"/>
    <w:rsid w:val="001A7149"/>
    <w:rsid w:val="001B3BFA"/>
    <w:rsid w:val="001B61C8"/>
    <w:rsid w:val="001B7337"/>
    <w:rsid w:val="001B74D8"/>
    <w:rsid w:val="001C1220"/>
    <w:rsid w:val="001C15E3"/>
    <w:rsid w:val="001C2A3C"/>
    <w:rsid w:val="001C43F8"/>
    <w:rsid w:val="001C4E7A"/>
    <w:rsid w:val="001C5861"/>
    <w:rsid w:val="001C6241"/>
    <w:rsid w:val="001C6DA4"/>
    <w:rsid w:val="001D15B8"/>
    <w:rsid w:val="001D5B93"/>
    <w:rsid w:val="001D62C9"/>
    <w:rsid w:val="001D7399"/>
    <w:rsid w:val="001D7700"/>
    <w:rsid w:val="001E0D07"/>
    <w:rsid w:val="001E1C92"/>
    <w:rsid w:val="001E2630"/>
    <w:rsid w:val="001F0B30"/>
    <w:rsid w:val="001F0EBD"/>
    <w:rsid w:val="001F1249"/>
    <w:rsid w:val="001F28A1"/>
    <w:rsid w:val="001F2A55"/>
    <w:rsid w:val="001F2C44"/>
    <w:rsid w:val="001F3611"/>
    <w:rsid w:val="001F41AB"/>
    <w:rsid w:val="001F675D"/>
    <w:rsid w:val="001F719E"/>
    <w:rsid w:val="002000D6"/>
    <w:rsid w:val="002033F0"/>
    <w:rsid w:val="0020373F"/>
    <w:rsid w:val="00204383"/>
    <w:rsid w:val="00204514"/>
    <w:rsid w:val="00204E93"/>
    <w:rsid w:val="00205320"/>
    <w:rsid w:val="0020537E"/>
    <w:rsid w:val="00205BA8"/>
    <w:rsid w:val="00206206"/>
    <w:rsid w:val="002065ED"/>
    <w:rsid w:val="00206BC1"/>
    <w:rsid w:val="00215214"/>
    <w:rsid w:val="00215350"/>
    <w:rsid w:val="002162EB"/>
    <w:rsid w:val="002177DA"/>
    <w:rsid w:val="00220941"/>
    <w:rsid w:val="00220CD7"/>
    <w:rsid w:val="0022102C"/>
    <w:rsid w:val="0022243C"/>
    <w:rsid w:val="00223E03"/>
    <w:rsid w:val="002250F4"/>
    <w:rsid w:val="00231849"/>
    <w:rsid w:val="00232882"/>
    <w:rsid w:val="00234116"/>
    <w:rsid w:val="00234562"/>
    <w:rsid w:val="00235684"/>
    <w:rsid w:val="002417E2"/>
    <w:rsid w:val="00241874"/>
    <w:rsid w:val="002431D9"/>
    <w:rsid w:val="00247100"/>
    <w:rsid w:val="00251A12"/>
    <w:rsid w:val="00251C5F"/>
    <w:rsid w:val="0025272A"/>
    <w:rsid w:val="00255E17"/>
    <w:rsid w:val="0025692B"/>
    <w:rsid w:val="002575FF"/>
    <w:rsid w:val="00257E88"/>
    <w:rsid w:val="0026020F"/>
    <w:rsid w:val="002613C3"/>
    <w:rsid w:val="00261FAD"/>
    <w:rsid w:val="00262C2D"/>
    <w:rsid w:val="00270ED7"/>
    <w:rsid w:val="00271E2E"/>
    <w:rsid w:val="00273053"/>
    <w:rsid w:val="00273731"/>
    <w:rsid w:val="00275C6C"/>
    <w:rsid w:val="00275EC3"/>
    <w:rsid w:val="00276046"/>
    <w:rsid w:val="002772F4"/>
    <w:rsid w:val="00281A47"/>
    <w:rsid w:val="00290C0B"/>
    <w:rsid w:val="00290C74"/>
    <w:rsid w:val="00291237"/>
    <w:rsid w:val="002932F5"/>
    <w:rsid w:val="00294181"/>
    <w:rsid w:val="00294AED"/>
    <w:rsid w:val="00297F26"/>
    <w:rsid w:val="002A1513"/>
    <w:rsid w:val="002A19AF"/>
    <w:rsid w:val="002A1A87"/>
    <w:rsid w:val="002A32B9"/>
    <w:rsid w:val="002A32D4"/>
    <w:rsid w:val="002A3E83"/>
    <w:rsid w:val="002B1C18"/>
    <w:rsid w:val="002B2951"/>
    <w:rsid w:val="002B2D58"/>
    <w:rsid w:val="002B5418"/>
    <w:rsid w:val="002B56B1"/>
    <w:rsid w:val="002B6B62"/>
    <w:rsid w:val="002B7175"/>
    <w:rsid w:val="002C020F"/>
    <w:rsid w:val="002C44CB"/>
    <w:rsid w:val="002C44F9"/>
    <w:rsid w:val="002C797F"/>
    <w:rsid w:val="002D2608"/>
    <w:rsid w:val="002D2FE6"/>
    <w:rsid w:val="002D41B0"/>
    <w:rsid w:val="002D6552"/>
    <w:rsid w:val="002D7890"/>
    <w:rsid w:val="002D7DE7"/>
    <w:rsid w:val="002E111A"/>
    <w:rsid w:val="002E15D7"/>
    <w:rsid w:val="002E1ADA"/>
    <w:rsid w:val="002E381E"/>
    <w:rsid w:val="002E43E3"/>
    <w:rsid w:val="002E61BC"/>
    <w:rsid w:val="002E6864"/>
    <w:rsid w:val="002E6C6F"/>
    <w:rsid w:val="002E70BB"/>
    <w:rsid w:val="002E7CCD"/>
    <w:rsid w:val="002F3673"/>
    <w:rsid w:val="002F3C27"/>
    <w:rsid w:val="002F548B"/>
    <w:rsid w:val="002F7AFC"/>
    <w:rsid w:val="003003ED"/>
    <w:rsid w:val="00301A82"/>
    <w:rsid w:val="00303799"/>
    <w:rsid w:val="003100F6"/>
    <w:rsid w:val="00317CC8"/>
    <w:rsid w:val="00320498"/>
    <w:rsid w:val="00322891"/>
    <w:rsid w:val="00323CC2"/>
    <w:rsid w:val="00323F50"/>
    <w:rsid w:val="00324043"/>
    <w:rsid w:val="003240C4"/>
    <w:rsid w:val="003265CF"/>
    <w:rsid w:val="003275A7"/>
    <w:rsid w:val="00327906"/>
    <w:rsid w:val="0033106A"/>
    <w:rsid w:val="00333170"/>
    <w:rsid w:val="0033486B"/>
    <w:rsid w:val="0033562A"/>
    <w:rsid w:val="00341360"/>
    <w:rsid w:val="0034142B"/>
    <w:rsid w:val="003418A7"/>
    <w:rsid w:val="00343449"/>
    <w:rsid w:val="00345947"/>
    <w:rsid w:val="00345A11"/>
    <w:rsid w:val="00346BA9"/>
    <w:rsid w:val="003505C3"/>
    <w:rsid w:val="0035188D"/>
    <w:rsid w:val="003522C6"/>
    <w:rsid w:val="00352D9B"/>
    <w:rsid w:val="00352E80"/>
    <w:rsid w:val="003546E9"/>
    <w:rsid w:val="00354DFB"/>
    <w:rsid w:val="003574E6"/>
    <w:rsid w:val="00357952"/>
    <w:rsid w:val="003608BC"/>
    <w:rsid w:val="003609F3"/>
    <w:rsid w:val="00361924"/>
    <w:rsid w:val="00362783"/>
    <w:rsid w:val="00362DB1"/>
    <w:rsid w:val="003655EC"/>
    <w:rsid w:val="0037058C"/>
    <w:rsid w:val="00370754"/>
    <w:rsid w:val="00372172"/>
    <w:rsid w:val="00373A12"/>
    <w:rsid w:val="00373E9C"/>
    <w:rsid w:val="00382B0E"/>
    <w:rsid w:val="00383347"/>
    <w:rsid w:val="00383726"/>
    <w:rsid w:val="00384346"/>
    <w:rsid w:val="0038559E"/>
    <w:rsid w:val="00386541"/>
    <w:rsid w:val="003907BB"/>
    <w:rsid w:val="0039147B"/>
    <w:rsid w:val="00391484"/>
    <w:rsid w:val="003935E7"/>
    <w:rsid w:val="00395202"/>
    <w:rsid w:val="003A1BA5"/>
    <w:rsid w:val="003A266F"/>
    <w:rsid w:val="003A26FE"/>
    <w:rsid w:val="003A3DA5"/>
    <w:rsid w:val="003A425D"/>
    <w:rsid w:val="003A4396"/>
    <w:rsid w:val="003A51D5"/>
    <w:rsid w:val="003B1806"/>
    <w:rsid w:val="003B1D48"/>
    <w:rsid w:val="003B3F90"/>
    <w:rsid w:val="003B5252"/>
    <w:rsid w:val="003B7080"/>
    <w:rsid w:val="003C4B1A"/>
    <w:rsid w:val="003C50E8"/>
    <w:rsid w:val="003C552C"/>
    <w:rsid w:val="003C608E"/>
    <w:rsid w:val="003C65BD"/>
    <w:rsid w:val="003C6D59"/>
    <w:rsid w:val="003C7ADB"/>
    <w:rsid w:val="003C7CCF"/>
    <w:rsid w:val="003D3F5C"/>
    <w:rsid w:val="003E0323"/>
    <w:rsid w:val="003E174E"/>
    <w:rsid w:val="003E2D16"/>
    <w:rsid w:val="003E2F63"/>
    <w:rsid w:val="003E31A5"/>
    <w:rsid w:val="003E39CB"/>
    <w:rsid w:val="003E4F32"/>
    <w:rsid w:val="003E57D7"/>
    <w:rsid w:val="003E6029"/>
    <w:rsid w:val="003E6086"/>
    <w:rsid w:val="003E6492"/>
    <w:rsid w:val="003E7CAD"/>
    <w:rsid w:val="003F00EC"/>
    <w:rsid w:val="003F2F40"/>
    <w:rsid w:val="003F5800"/>
    <w:rsid w:val="003F5E1B"/>
    <w:rsid w:val="003F6899"/>
    <w:rsid w:val="00402BAB"/>
    <w:rsid w:val="004030A1"/>
    <w:rsid w:val="00404754"/>
    <w:rsid w:val="00410DD6"/>
    <w:rsid w:val="00411172"/>
    <w:rsid w:val="004111B1"/>
    <w:rsid w:val="00411EDD"/>
    <w:rsid w:val="004133FF"/>
    <w:rsid w:val="00413415"/>
    <w:rsid w:val="0041425D"/>
    <w:rsid w:val="004145FD"/>
    <w:rsid w:val="0041622C"/>
    <w:rsid w:val="0041688D"/>
    <w:rsid w:val="00421CA0"/>
    <w:rsid w:val="00421D57"/>
    <w:rsid w:val="00422B16"/>
    <w:rsid w:val="00422E65"/>
    <w:rsid w:val="00423321"/>
    <w:rsid w:val="00423D85"/>
    <w:rsid w:val="00423E10"/>
    <w:rsid w:val="00424501"/>
    <w:rsid w:val="00426F3A"/>
    <w:rsid w:val="0043057B"/>
    <w:rsid w:val="0043112B"/>
    <w:rsid w:val="00431B15"/>
    <w:rsid w:val="00431FCC"/>
    <w:rsid w:val="004325FC"/>
    <w:rsid w:val="00435B36"/>
    <w:rsid w:val="00436051"/>
    <w:rsid w:val="0043621B"/>
    <w:rsid w:val="004363EA"/>
    <w:rsid w:val="00436507"/>
    <w:rsid w:val="00442707"/>
    <w:rsid w:val="004433CB"/>
    <w:rsid w:val="00443C87"/>
    <w:rsid w:val="00446BB7"/>
    <w:rsid w:val="00446E23"/>
    <w:rsid w:val="00447946"/>
    <w:rsid w:val="00450395"/>
    <w:rsid w:val="0045149F"/>
    <w:rsid w:val="00454097"/>
    <w:rsid w:val="0045419F"/>
    <w:rsid w:val="00454FDD"/>
    <w:rsid w:val="0045686A"/>
    <w:rsid w:val="00456C38"/>
    <w:rsid w:val="00460065"/>
    <w:rsid w:val="00460ACA"/>
    <w:rsid w:val="00461AF9"/>
    <w:rsid w:val="0046315B"/>
    <w:rsid w:val="00463433"/>
    <w:rsid w:val="00466386"/>
    <w:rsid w:val="004666D2"/>
    <w:rsid w:val="004669B6"/>
    <w:rsid w:val="00466F5C"/>
    <w:rsid w:val="0046703F"/>
    <w:rsid w:val="00467102"/>
    <w:rsid w:val="0046768E"/>
    <w:rsid w:val="004708B0"/>
    <w:rsid w:val="00470EFE"/>
    <w:rsid w:val="004711F7"/>
    <w:rsid w:val="004723F6"/>
    <w:rsid w:val="00473EC6"/>
    <w:rsid w:val="00473FBB"/>
    <w:rsid w:val="00474652"/>
    <w:rsid w:val="004762DA"/>
    <w:rsid w:val="00477C18"/>
    <w:rsid w:val="00480C66"/>
    <w:rsid w:val="00480F38"/>
    <w:rsid w:val="0048223A"/>
    <w:rsid w:val="00482C90"/>
    <w:rsid w:val="00483F94"/>
    <w:rsid w:val="004845B2"/>
    <w:rsid w:val="0048624E"/>
    <w:rsid w:val="0048780B"/>
    <w:rsid w:val="00487F7F"/>
    <w:rsid w:val="00491BEE"/>
    <w:rsid w:val="00492ECC"/>
    <w:rsid w:val="00494493"/>
    <w:rsid w:val="00494AF6"/>
    <w:rsid w:val="004952D4"/>
    <w:rsid w:val="0049566C"/>
    <w:rsid w:val="004973D0"/>
    <w:rsid w:val="00497948"/>
    <w:rsid w:val="004A1713"/>
    <w:rsid w:val="004A3197"/>
    <w:rsid w:val="004A5021"/>
    <w:rsid w:val="004A5025"/>
    <w:rsid w:val="004A533D"/>
    <w:rsid w:val="004A62F3"/>
    <w:rsid w:val="004A6CC6"/>
    <w:rsid w:val="004A7305"/>
    <w:rsid w:val="004A7B08"/>
    <w:rsid w:val="004B036D"/>
    <w:rsid w:val="004B1AC4"/>
    <w:rsid w:val="004B1CDD"/>
    <w:rsid w:val="004B36E7"/>
    <w:rsid w:val="004B5B9F"/>
    <w:rsid w:val="004B5CC8"/>
    <w:rsid w:val="004B5EA1"/>
    <w:rsid w:val="004B6992"/>
    <w:rsid w:val="004C0C4C"/>
    <w:rsid w:val="004C1079"/>
    <w:rsid w:val="004C1261"/>
    <w:rsid w:val="004C351F"/>
    <w:rsid w:val="004C44E3"/>
    <w:rsid w:val="004C57E3"/>
    <w:rsid w:val="004C63AD"/>
    <w:rsid w:val="004D0547"/>
    <w:rsid w:val="004D0D8E"/>
    <w:rsid w:val="004D311B"/>
    <w:rsid w:val="004D3D6C"/>
    <w:rsid w:val="004D504B"/>
    <w:rsid w:val="004D5F28"/>
    <w:rsid w:val="004D620E"/>
    <w:rsid w:val="004D7ABA"/>
    <w:rsid w:val="004E093F"/>
    <w:rsid w:val="004E282F"/>
    <w:rsid w:val="004F0A0C"/>
    <w:rsid w:val="004F12FA"/>
    <w:rsid w:val="004F2B70"/>
    <w:rsid w:val="004F348C"/>
    <w:rsid w:val="004F4771"/>
    <w:rsid w:val="004F4D73"/>
    <w:rsid w:val="004F516C"/>
    <w:rsid w:val="004F5A83"/>
    <w:rsid w:val="004F70A8"/>
    <w:rsid w:val="00500F0F"/>
    <w:rsid w:val="00502918"/>
    <w:rsid w:val="00506F51"/>
    <w:rsid w:val="00510089"/>
    <w:rsid w:val="00510B54"/>
    <w:rsid w:val="00510F2E"/>
    <w:rsid w:val="0051231A"/>
    <w:rsid w:val="00514341"/>
    <w:rsid w:val="00514817"/>
    <w:rsid w:val="00516981"/>
    <w:rsid w:val="00517691"/>
    <w:rsid w:val="00520F6E"/>
    <w:rsid w:val="00521394"/>
    <w:rsid w:val="00521A55"/>
    <w:rsid w:val="0052317D"/>
    <w:rsid w:val="00523C2A"/>
    <w:rsid w:val="00523CE4"/>
    <w:rsid w:val="005264A1"/>
    <w:rsid w:val="00527E23"/>
    <w:rsid w:val="005315BB"/>
    <w:rsid w:val="00531ED1"/>
    <w:rsid w:val="00532CC1"/>
    <w:rsid w:val="005330FB"/>
    <w:rsid w:val="0053335B"/>
    <w:rsid w:val="00533A20"/>
    <w:rsid w:val="005422E6"/>
    <w:rsid w:val="0054254B"/>
    <w:rsid w:val="00543D85"/>
    <w:rsid w:val="0054467F"/>
    <w:rsid w:val="005451CB"/>
    <w:rsid w:val="0055052B"/>
    <w:rsid w:val="00550E31"/>
    <w:rsid w:val="005525C2"/>
    <w:rsid w:val="0055295F"/>
    <w:rsid w:val="00553F94"/>
    <w:rsid w:val="0055654E"/>
    <w:rsid w:val="005565D8"/>
    <w:rsid w:val="0055697A"/>
    <w:rsid w:val="005569DB"/>
    <w:rsid w:val="00560CDF"/>
    <w:rsid w:val="00560EA1"/>
    <w:rsid w:val="00561EED"/>
    <w:rsid w:val="00561F6F"/>
    <w:rsid w:val="00562523"/>
    <w:rsid w:val="00565177"/>
    <w:rsid w:val="00565828"/>
    <w:rsid w:val="00565B8B"/>
    <w:rsid w:val="00565ED7"/>
    <w:rsid w:val="00567A3D"/>
    <w:rsid w:val="00570113"/>
    <w:rsid w:val="00571225"/>
    <w:rsid w:val="00571968"/>
    <w:rsid w:val="00573BC3"/>
    <w:rsid w:val="00574381"/>
    <w:rsid w:val="00574932"/>
    <w:rsid w:val="00574D78"/>
    <w:rsid w:val="00576051"/>
    <w:rsid w:val="00577C83"/>
    <w:rsid w:val="005825A1"/>
    <w:rsid w:val="005836CC"/>
    <w:rsid w:val="0058379E"/>
    <w:rsid w:val="005837C6"/>
    <w:rsid w:val="00583873"/>
    <w:rsid w:val="00584349"/>
    <w:rsid w:val="00584DAC"/>
    <w:rsid w:val="00585028"/>
    <w:rsid w:val="00585A98"/>
    <w:rsid w:val="00590CFD"/>
    <w:rsid w:val="00593CA8"/>
    <w:rsid w:val="00594C37"/>
    <w:rsid w:val="00595546"/>
    <w:rsid w:val="00595ACF"/>
    <w:rsid w:val="00595C49"/>
    <w:rsid w:val="00596344"/>
    <w:rsid w:val="005A39C7"/>
    <w:rsid w:val="005A479C"/>
    <w:rsid w:val="005A6808"/>
    <w:rsid w:val="005A79D9"/>
    <w:rsid w:val="005B492F"/>
    <w:rsid w:val="005B5E3E"/>
    <w:rsid w:val="005C089A"/>
    <w:rsid w:val="005C29A5"/>
    <w:rsid w:val="005C3102"/>
    <w:rsid w:val="005C32F2"/>
    <w:rsid w:val="005C41D0"/>
    <w:rsid w:val="005C5FBB"/>
    <w:rsid w:val="005C68A2"/>
    <w:rsid w:val="005C6A81"/>
    <w:rsid w:val="005C6E84"/>
    <w:rsid w:val="005D1C55"/>
    <w:rsid w:val="005D40CE"/>
    <w:rsid w:val="005D62ED"/>
    <w:rsid w:val="005D68A2"/>
    <w:rsid w:val="005D6AC5"/>
    <w:rsid w:val="005E1C6A"/>
    <w:rsid w:val="005E2130"/>
    <w:rsid w:val="005E2F20"/>
    <w:rsid w:val="005E433C"/>
    <w:rsid w:val="005E596F"/>
    <w:rsid w:val="005E5F24"/>
    <w:rsid w:val="005E63B7"/>
    <w:rsid w:val="005E7222"/>
    <w:rsid w:val="005F07D2"/>
    <w:rsid w:val="005F0BBD"/>
    <w:rsid w:val="005F1575"/>
    <w:rsid w:val="005F274D"/>
    <w:rsid w:val="005F4359"/>
    <w:rsid w:val="005F494B"/>
    <w:rsid w:val="005F5426"/>
    <w:rsid w:val="00600BB0"/>
    <w:rsid w:val="00601485"/>
    <w:rsid w:val="00604EA5"/>
    <w:rsid w:val="00605811"/>
    <w:rsid w:val="00605AE5"/>
    <w:rsid w:val="00605C78"/>
    <w:rsid w:val="00607B8B"/>
    <w:rsid w:val="00610292"/>
    <w:rsid w:val="00610DD1"/>
    <w:rsid w:val="0061142D"/>
    <w:rsid w:val="00611BEA"/>
    <w:rsid w:val="00612B19"/>
    <w:rsid w:val="006200BE"/>
    <w:rsid w:val="00620728"/>
    <w:rsid w:val="00621F95"/>
    <w:rsid w:val="00622699"/>
    <w:rsid w:val="00623258"/>
    <w:rsid w:val="006264C8"/>
    <w:rsid w:val="00627B6F"/>
    <w:rsid w:val="00627FC0"/>
    <w:rsid w:val="00633690"/>
    <w:rsid w:val="00636225"/>
    <w:rsid w:val="00636DC0"/>
    <w:rsid w:val="00642928"/>
    <w:rsid w:val="00644710"/>
    <w:rsid w:val="00644AA4"/>
    <w:rsid w:val="006465A3"/>
    <w:rsid w:val="00647031"/>
    <w:rsid w:val="00647761"/>
    <w:rsid w:val="00650549"/>
    <w:rsid w:val="006521B9"/>
    <w:rsid w:val="00653549"/>
    <w:rsid w:val="00654A85"/>
    <w:rsid w:val="00655176"/>
    <w:rsid w:val="00655286"/>
    <w:rsid w:val="0065532B"/>
    <w:rsid w:val="00655560"/>
    <w:rsid w:val="006558A7"/>
    <w:rsid w:val="006608F7"/>
    <w:rsid w:val="0066130D"/>
    <w:rsid w:val="00663258"/>
    <w:rsid w:val="00664C68"/>
    <w:rsid w:val="00665660"/>
    <w:rsid w:val="00665DA0"/>
    <w:rsid w:val="0066620B"/>
    <w:rsid w:val="006664AD"/>
    <w:rsid w:val="00667D71"/>
    <w:rsid w:val="00670B08"/>
    <w:rsid w:val="006727B8"/>
    <w:rsid w:val="0067330C"/>
    <w:rsid w:val="00681C70"/>
    <w:rsid w:val="00683584"/>
    <w:rsid w:val="00684089"/>
    <w:rsid w:val="00687254"/>
    <w:rsid w:val="006941DD"/>
    <w:rsid w:val="006942F2"/>
    <w:rsid w:val="00694911"/>
    <w:rsid w:val="00694BC6"/>
    <w:rsid w:val="00696483"/>
    <w:rsid w:val="006978BD"/>
    <w:rsid w:val="00697C6F"/>
    <w:rsid w:val="006A02D0"/>
    <w:rsid w:val="006A043F"/>
    <w:rsid w:val="006A220C"/>
    <w:rsid w:val="006A31DC"/>
    <w:rsid w:val="006A3C76"/>
    <w:rsid w:val="006A3D35"/>
    <w:rsid w:val="006A511D"/>
    <w:rsid w:val="006A5565"/>
    <w:rsid w:val="006A5DF0"/>
    <w:rsid w:val="006A600E"/>
    <w:rsid w:val="006A695D"/>
    <w:rsid w:val="006B08BC"/>
    <w:rsid w:val="006B1550"/>
    <w:rsid w:val="006B1641"/>
    <w:rsid w:val="006B1F8F"/>
    <w:rsid w:val="006B2E80"/>
    <w:rsid w:val="006B3711"/>
    <w:rsid w:val="006C0098"/>
    <w:rsid w:val="006C043A"/>
    <w:rsid w:val="006C0443"/>
    <w:rsid w:val="006C196D"/>
    <w:rsid w:val="006C21E7"/>
    <w:rsid w:val="006C69FA"/>
    <w:rsid w:val="006C6B45"/>
    <w:rsid w:val="006D1B44"/>
    <w:rsid w:val="006D3ABC"/>
    <w:rsid w:val="006D47E4"/>
    <w:rsid w:val="006D66ED"/>
    <w:rsid w:val="006E05D9"/>
    <w:rsid w:val="006E0766"/>
    <w:rsid w:val="006E3822"/>
    <w:rsid w:val="006E5C01"/>
    <w:rsid w:val="006E6141"/>
    <w:rsid w:val="006E686D"/>
    <w:rsid w:val="006E7829"/>
    <w:rsid w:val="006E7B30"/>
    <w:rsid w:val="006E7F8C"/>
    <w:rsid w:val="006F012F"/>
    <w:rsid w:val="006F030B"/>
    <w:rsid w:val="006F0C46"/>
    <w:rsid w:val="006F1D5E"/>
    <w:rsid w:val="006F3E4F"/>
    <w:rsid w:val="006F406F"/>
    <w:rsid w:val="006F463A"/>
    <w:rsid w:val="006F5926"/>
    <w:rsid w:val="006F6907"/>
    <w:rsid w:val="006F6A66"/>
    <w:rsid w:val="00701526"/>
    <w:rsid w:val="007018A4"/>
    <w:rsid w:val="00701901"/>
    <w:rsid w:val="00704AD1"/>
    <w:rsid w:val="007056EA"/>
    <w:rsid w:val="007059D4"/>
    <w:rsid w:val="00707902"/>
    <w:rsid w:val="00712C1A"/>
    <w:rsid w:val="00712E45"/>
    <w:rsid w:val="00713032"/>
    <w:rsid w:val="00713493"/>
    <w:rsid w:val="007140C2"/>
    <w:rsid w:val="0071495A"/>
    <w:rsid w:val="00717148"/>
    <w:rsid w:val="007174FC"/>
    <w:rsid w:val="007201CF"/>
    <w:rsid w:val="00721C58"/>
    <w:rsid w:val="00723B38"/>
    <w:rsid w:val="007308EE"/>
    <w:rsid w:val="0073141E"/>
    <w:rsid w:val="007324EF"/>
    <w:rsid w:val="00732B0F"/>
    <w:rsid w:val="0073363F"/>
    <w:rsid w:val="00734D97"/>
    <w:rsid w:val="00735101"/>
    <w:rsid w:val="00736255"/>
    <w:rsid w:val="00741D4F"/>
    <w:rsid w:val="00741FB1"/>
    <w:rsid w:val="00744D7A"/>
    <w:rsid w:val="007454A8"/>
    <w:rsid w:val="0074586B"/>
    <w:rsid w:val="00747AB4"/>
    <w:rsid w:val="0075046E"/>
    <w:rsid w:val="007528AA"/>
    <w:rsid w:val="00755002"/>
    <w:rsid w:val="00756D2D"/>
    <w:rsid w:val="00757240"/>
    <w:rsid w:val="00761EEB"/>
    <w:rsid w:val="007629AA"/>
    <w:rsid w:val="00763EC9"/>
    <w:rsid w:val="007647E4"/>
    <w:rsid w:val="00765462"/>
    <w:rsid w:val="00767D4C"/>
    <w:rsid w:val="00771862"/>
    <w:rsid w:val="0077220C"/>
    <w:rsid w:val="00773069"/>
    <w:rsid w:val="00773476"/>
    <w:rsid w:val="00773714"/>
    <w:rsid w:val="007747E5"/>
    <w:rsid w:val="00780C96"/>
    <w:rsid w:val="00781013"/>
    <w:rsid w:val="00782886"/>
    <w:rsid w:val="007839E1"/>
    <w:rsid w:val="00785193"/>
    <w:rsid w:val="00787768"/>
    <w:rsid w:val="00787835"/>
    <w:rsid w:val="00791211"/>
    <w:rsid w:val="00792A0B"/>
    <w:rsid w:val="00793149"/>
    <w:rsid w:val="00795DC3"/>
    <w:rsid w:val="00796EB4"/>
    <w:rsid w:val="007970DC"/>
    <w:rsid w:val="007A08B7"/>
    <w:rsid w:val="007A259F"/>
    <w:rsid w:val="007A401F"/>
    <w:rsid w:val="007A5F34"/>
    <w:rsid w:val="007A6C30"/>
    <w:rsid w:val="007A6CE9"/>
    <w:rsid w:val="007A6F1C"/>
    <w:rsid w:val="007A7BD1"/>
    <w:rsid w:val="007B1BEA"/>
    <w:rsid w:val="007B28D3"/>
    <w:rsid w:val="007B34A5"/>
    <w:rsid w:val="007B413A"/>
    <w:rsid w:val="007B65F8"/>
    <w:rsid w:val="007B6AE0"/>
    <w:rsid w:val="007B71E5"/>
    <w:rsid w:val="007C0343"/>
    <w:rsid w:val="007C11F5"/>
    <w:rsid w:val="007C2814"/>
    <w:rsid w:val="007C2D0F"/>
    <w:rsid w:val="007C5D93"/>
    <w:rsid w:val="007D09FA"/>
    <w:rsid w:val="007D1340"/>
    <w:rsid w:val="007D1633"/>
    <w:rsid w:val="007D31AF"/>
    <w:rsid w:val="007D3642"/>
    <w:rsid w:val="007D48EE"/>
    <w:rsid w:val="007D6D03"/>
    <w:rsid w:val="007E02E3"/>
    <w:rsid w:val="007E0DCA"/>
    <w:rsid w:val="007E13AF"/>
    <w:rsid w:val="007E1FC1"/>
    <w:rsid w:val="007E3EC2"/>
    <w:rsid w:val="007E3F4C"/>
    <w:rsid w:val="007E44C9"/>
    <w:rsid w:val="007E4604"/>
    <w:rsid w:val="007E5220"/>
    <w:rsid w:val="007E549F"/>
    <w:rsid w:val="007E5AC3"/>
    <w:rsid w:val="007E6168"/>
    <w:rsid w:val="007E701B"/>
    <w:rsid w:val="007F1086"/>
    <w:rsid w:val="007F17C7"/>
    <w:rsid w:val="007F4C4E"/>
    <w:rsid w:val="007F5B2E"/>
    <w:rsid w:val="00803775"/>
    <w:rsid w:val="008040DC"/>
    <w:rsid w:val="00804594"/>
    <w:rsid w:val="00805DB8"/>
    <w:rsid w:val="0081002B"/>
    <w:rsid w:val="008101F2"/>
    <w:rsid w:val="00810F06"/>
    <w:rsid w:val="0081112B"/>
    <w:rsid w:val="00812272"/>
    <w:rsid w:val="00812282"/>
    <w:rsid w:val="00812A71"/>
    <w:rsid w:val="00813C92"/>
    <w:rsid w:val="0081453C"/>
    <w:rsid w:val="00815FDF"/>
    <w:rsid w:val="008160B8"/>
    <w:rsid w:val="00821845"/>
    <w:rsid w:val="0082337C"/>
    <w:rsid w:val="00823807"/>
    <w:rsid w:val="008243A2"/>
    <w:rsid w:val="008249C1"/>
    <w:rsid w:val="00824EED"/>
    <w:rsid w:val="00826E0E"/>
    <w:rsid w:val="00827710"/>
    <w:rsid w:val="00827C5B"/>
    <w:rsid w:val="00832862"/>
    <w:rsid w:val="00832D85"/>
    <w:rsid w:val="00833302"/>
    <w:rsid w:val="00834121"/>
    <w:rsid w:val="0083467B"/>
    <w:rsid w:val="008351F7"/>
    <w:rsid w:val="008358AE"/>
    <w:rsid w:val="00835F32"/>
    <w:rsid w:val="00836B53"/>
    <w:rsid w:val="00837606"/>
    <w:rsid w:val="00837EB3"/>
    <w:rsid w:val="0084039B"/>
    <w:rsid w:val="0084253A"/>
    <w:rsid w:val="008434C3"/>
    <w:rsid w:val="00845AB3"/>
    <w:rsid w:val="0084642A"/>
    <w:rsid w:val="00850C48"/>
    <w:rsid w:val="00852137"/>
    <w:rsid w:val="0085545B"/>
    <w:rsid w:val="0085670B"/>
    <w:rsid w:val="00857235"/>
    <w:rsid w:val="008602A1"/>
    <w:rsid w:val="00862664"/>
    <w:rsid w:val="00862E65"/>
    <w:rsid w:val="008648B1"/>
    <w:rsid w:val="0086578D"/>
    <w:rsid w:val="00865DAC"/>
    <w:rsid w:val="0086670C"/>
    <w:rsid w:val="00867AC1"/>
    <w:rsid w:val="00867F6E"/>
    <w:rsid w:val="00870F60"/>
    <w:rsid w:val="008721A6"/>
    <w:rsid w:val="0087256D"/>
    <w:rsid w:val="00873CE2"/>
    <w:rsid w:val="008769B5"/>
    <w:rsid w:val="00877116"/>
    <w:rsid w:val="008806AE"/>
    <w:rsid w:val="008808DB"/>
    <w:rsid w:val="008841B5"/>
    <w:rsid w:val="00884968"/>
    <w:rsid w:val="0088634C"/>
    <w:rsid w:val="00886E38"/>
    <w:rsid w:val="00887898"/>
    <w:rsid w:val="00887E24"/>
    <w:rsid w:val="0089018A"/>
    <w:rsid w:val="00890415"/>
    <w:rsid w:val="0089067F"/>
    <w:rsid w:val="00891C19"/>
    <w:rsid w:val="00891D56"/>
    <w:rsid w:val="00892E13"/>
    <w:rsid w:val="0089337B"/>
    <w:rsid w:val="00894728"/>
    <w:rsid w:val="0089476D"/>
    <w:rsid w:val="0089624D"/>
    <w:rsid w:val="008974A6"/>
    <w:rsid w:val="00897AF9"/>
    <w:rsid w:val="008A0682"/>
    <w:rsid w:val="008A0FE4"/>
    <w:rsid w:val="008A147D"/>
    <w:rsid w:val="008A2F30"/>
    <w:rsid w:val="008A3714"/>
    <w:rsid w:val="008A4623"/>
    <w:rsid w:val="008A49D6"/>
    <w:rsid w:val="008A7D4A"/>
    <w:rsid w:val="008B0B76"/>
    <w:rsid w:val="008B3D85"/>
    <w:rsid w:val="008B53EC"/>
    <w:rsid w:val="008B6C53"/>
    <w:rsid w:val="008C0E3F"/>
    <w:rsid w:val="008C1030"/>
    <w:rsid w:val="008C1E4F"/>
    <w:rsid w:val="008C2045"/>
    <w:rsid w:val="008C243D"/>
    <w:rsid w:val="008C2F84"/>
    <w:rsid w:val="008C35D3"/>
    <w:rsid w:val="008C41BA"/>
    <w:rsid w:val="008C541B"/>
    <w:rsid w:val="008C5525"/>
    <w:rsid w:val="008C6498"/>
    <w:rsid w:val="008C69E4"/>
    <w:rsid w:val="008D0220"/>
    <w:rsid w:val="008D041A"/>
    <w:rsid w:val="008D06EE"/>
    <w:rsid w:val="008D25BB"/>
    <w:rsid w:val="008D4C3A"/>
    <w:rsid w:val="008D6D8D"/>
    <w:rsid w:val="008E065D"/>
    <w:rsid w:val="008E1631"/>
    <w:rsid w:val="008E23DE"/>
    <w:rsid w:val="008E2D32"/>
    <w:rsid w:val="008E2E47"/>
    <w:rsid w:val="008E358D"/>
    <w:rsid w:val="008E3928"/>
    <w:rsid w:val="008E658A"/>
    <w:rsid w:val="008E72F4"/>
    <w:rsid w:val="008F1453"/>
    <w:rsid w:val="008F16BC"/>
    <w:rsid w:val="008F3579"/>
    <w:rsid w:val="008F36B7"/>
    <w:rsid w:val="008F4388"/>
    <w:rsid w:val="008F4BD4"/>
    <w:rsid w:val="008F5D15"/>
    <w:rsid w:val="008F76D3"/>
    <w:rsid w:val="009003CB"/>
    <w:rsid w:val="00900FDF"/>
    <w:rsid w:val="00902E29"/>
    <w:rsid w:val="009037AD"/>
    <w:rsid w:val="00910938"/>
    <w:rsid w:val="009114B4"/>
    <w:rsid w:val="0091319A"/>
    <w:rsid w:val="00915101"/>
    <w:rsid w:val="0091528F"/>
    <w:rsid w:val="00920378"/>
    <w:rsid w:val="009203B5"/>
    <w:rsid w:val="0092094E"/>
    <w:rsid w:val="00926BCF"/>
    <w:rsid w:val="00926C26"/>
    <w:rsid w:val="00927873"/>
    <w:rsid w:val="00927881"/>
    <w:rsid w:val="009330D6"/>
    <w:rsid w:val="00933136"/>
    <w:rsid w:val="009334CC"/>
    <w:rsid w:val="00934915"/>
    <w:rsid w:val="00936165"/>
    <w:rsid w:val="00937379"/>
    <w:rsid w:val="009402B6"/>
    <w:rsid w:val="009405DA"/>
    <w:rsid w:val="00943F65"/>
    <w:rsid w:val="009444CE"/>
    <w:rsid w:val="00944F42"/>
    <w:rsid w:val="009453AE"/>
    <w:rsid w:val="00947666"/>
    <w:rsid w:val="00947682"/>
    <w:rsid w:val="0095232B"/>
    <w:rsid w:val="00953E41"/>
    <w:rsid w:val="009547A5"/>
    <w:rsid w:val="00954C2F"/>
    <w:rsid w:val="009563ED"/>
    <w:rsid w:val="00956B25"/>
    <w:rsid w:val="00957924"/>
    <w:rsid w:val="009647B2"/>
    <w:rsid w:val="00964934"/>
    <w:rsid w:val="00965161"/>
    <w:rsid w:val="009655CC"/>
    <w:rsid w:val="00965F1B"/>
    <w:rsid w:val="00966BF0"/>
    <w:rsid w:val="009672EB"/>
    <w:rsid w:val="009725EA"/>
    <w:rsid w:val="00974DBA"/>
    <w:rsid w:val="009817C8"/>
    <w:rsid w:val="00984472"/>
    <w:rsid w:val="00986FA0"/>
    <w:rsid w:val="00987D7C"/>
    <w:rsid w:val="00987DA4"/>
    <w:rsid w:val="00990011"/>
    <w:rsid w:val="00992172"/>
    <w:rsid w:val="00994312"/>
    <w:rsid w:val="00996A83"/>
    <w:rsid w:val="00996BAF"/>
    <w:rsid w:val="009A021F"/>
    <w:rsid w:val="009A2A6A"/>
    <w:rsid w:val="009A30AC"/>
    <w:rsid w:val="009A3474"/>
    <w:rsid w:val="009A5755"/>
    <w:rsid w:val="009A5984"/>
    <w:rsid w:val="009A74B8"/>
    <w:rsid w:val="009A7880"/>
    <w:rsid w:val="009B0621"/>
    <w:rsid w:val="009B459A"/>
    <w:rsid w:val="009B6159"/>
    <w:rsid w:val="009B6945"/>
    <w:rsid w:val="009C2875"/>
    <w:rsid w:val="009C2CB2"/>
    <w:rsid w:val="009C657D"/>
    <w:rsid w:val="009C6FDF"/>
    <w:rsid w:val="009C73C1"/>
    <w:rsid w:val="009C7E09"/>
    <w:rsid w:val="009D1034"/>
    <w:rsid w:val="009D1925"/>
    <w:rsid w:val="009D1D25"/>
    <w:rsid w:val="009D6E41"/>
    <w:rsid w:val="009D7EAC"/>
    <w:rsid w:val="009E03A1"/>
    <w:rsid w:val="009E0E9F"/>
    <w:rsid w:val="009E182E"/>
    <w:rsid w:val="009E20F7"/>
    <w:rsid w:val="009E4943"/>
    <w:rsid w:val="009E4A29"/>
    <w:rsid w:val="009E4CC8"/>
    <w:rsid w:val="009E4FFB"/>
    <w:rsid w:val="009E636D"/>
    <w:rsid w:val="009E7E73"/>
    <w:rsid w:val="009F1532"/>
    <w:rsid w:val="009F2723"/>
    <w:rsid w:val="009F3CA6"/>
    <w:rsid w:val="009F4913"/>
    <w:rsid w:val="009F4B81"/>
    <w:rsid w:val="009F5A7D"/>
    <w:rsid w:val="009F67CB"/>
    <w:rsid w:val="009F7C9C"/>
    <w:rsid w:val="00A001CC"/>
    <w:rsid w:val="00A0022C"/>
    <w:rsid w:val="00A01968"/>
    <w:rsid w:val="00A028B9"/>
    <w:rsid w:val="00A030E7"/>
    <w:rsid w:val="00A0472B"/>
    <w:rsid w:val="00A04828"/>
    <w:rsid w:val="00A04A04"/>
    <w:rsid w:val="00A04A1E"/>
    <w:rsid w:val="00A11E36"/>
    <w:rsid w:val="00A13999"/>
    <w:rsid w:val="00A14ED9"/>
    <w:rsid w:val="00A16CB8"/>
    <w:rsid w:val="00A21196"/>
    <w:rsid w:val="00A2256C"/>
    <w:rsid w:val="00A23D81"/>
    <w:rsid w:val="00A240DB"/>
    <w:rsid w:val="00A264D4"/>
    <w:rsid w:val="00A27690"/>
    <w:rsid w:val="00A30C72"/>
    <w:rsid w:val="00A30D32"/>
    <w:rsid w:val="00A317EB"/>
    <w:rsid w:val="00A33B54"/>
    <w:rsid w:val="00A3556B"/>
    <w:rsid w:val="00A41A84"/>
    <w:rsid w:val="00A43B8F"/>
    <w:rsid w:val="00A45FF3"/>
    <w:rsid w:val="00A473E3"/>
    <w:rsid w:val="00A477F9"/>
    <w:rsid w:val="00A47AA0"/>
    <w:rsid w:val="00A51050"/>
    <w:rsid w:val="00A51A6C"/>
    <w:rsid w:val="00A51B9B"/>
    <w:rsid w:val="00A5301A"/>
    <w:rsid w:val="00A5384A"/>
    <w:rsid w:val="00A53D74"/>
    <w:rsid w:val="00A558CD"/>
    <w:rsid w:val="00A605DE"/>
    <w:rsid w:val="00A60850"/>
    <w:rsid w:val="00A6107F"/>
    <w:rsid w:val="00A62A60"/>
    <w:rsid w:val="00A63571"/>
    <w:rsid w:val="00A6389B"/>
    <w:rsid w:val="00A63A47"/>
    <w:rsid w:val="00A640DF"/>
    <w:rsid w:val="00A65D80"/>
    <w:rsid w:val="00A6663D"/>
    <w:rsid w:val="00A70089"/>
    <w:rsid w:val="00A70B26"/>
    <w:rsid w:val="00A717E6"/>
    <w:rsid w:val="00A72C54"/>
    <w:rsid w:val="00A744C0"/>
    <w:rsid w:val="00A77483"/>
    <w:rsid w:val="00A77B9D"/>
    <w:rsid w:val="00A77CE9"/>
    <w:rsid w:val="00A8087F"/>
    <w:rsid w:val="00A81743"/>
    <w:rsid w:val="00A82BFB"/>
    <w:rsid w:val="00A82E8D"/>
    <w:rsid w:val="00A83135"/>
    <w:rsid w:val="00A83810"/>
    <w:rsid w:val="00A851BC"/>
    <w:rsid w:val="00A8713E"/>
    <w:rsid w:val="00A8760F"/>
    <w:rsid w:val="00A91F98"/>
    <w:rsid w:val="00A9353A"/>
    <w:rsid w:val="00A93C4F"/>
    <w:rsid w:val="00A94DEA"/>
    <w:rsid w:val="00A954F7"/>
    <w:rsid w:val="00A97DBC"/>
    <w:rsid w:val="00A97E7D"/>
    <w:rsid w:val="00AA0A31"/>
    <w:rsid w:val="00AA0E54"/>
    <w:rsid w:val="00AA1045"/>
    <w:rsid w:val="00AA1094"/>
    <w:rsid w:val="00AA17F3"/>
    <w:rsid w:val="00AA3C0A"/>
    <w:rsid w:val="00AA5663"/>
    <w:rsid w:val="00AA65A5"/>
    <w:rsid w:val="00AA72D6"/>
    <w:rsid w:val="00AA7B23"/>
    <w:rsid w:val="00AB0001"/>
    <w:rsid w:val="00AB0642"/>
    <w:rsid w:val="00AB14D0"/>
    <w:rsid w:val="00AB16B4"/>
    <w:rsid w:val="00AB194F"/>
    <w:rsid w:val="00AB4246"/>
    <w:rsid w:val="00AB4599"/>
    <w:rsid w:val="00AB4ACA"/>
    <w:rsid w:val="00AB7669"/>
    <w:rsid w:val="00AB7DAC"/>
    <w:rsid w:val="00AC022E"/>
    <w:rsid w:val="00AC0288"/>
    <w:rsid w:val="00AC282F"/>
    <w:rsid w:val="00AC2A9B"/>
    <w:rsid w:val="00AC2E5E"/>
    <w:rsid w:val="00AC3ECB"/>
    <w:rsid w:val="00AC6833"/>
    <w:rsid w:val="00AD18ED"/>
    <w:rsid w:val="00AD199B"/>
    <w:rsid w:val="00AD1F75"/>
    <w:rsid w:val="00AD3BEB"/>
    <w:rsid w:val="00AD5F3F"/>
    <w:rsid w:val="00AD6F63"/>
    <w:rsid w:val="00AD779D"/>
    <w:rsid w:val="00AE1816"/>
    <w:rsid w:val="00AE2EC4"/>
    <w:rsid w:val="00AE3524"/>
    <w:rsid w:val="00AE49F9"/>
    <w:rsid w:val="00AE59A6"/>
    <w:rsid w:val="00AE7F68"/>
    <w:rsid w:val="00AF00DE"/>
    <w:rsid w:val="00AF3142"/>
    <w:rsid w:val="00AF4465"/>
    <w:rsid w:val="00AF45E9"/>
    <w:rsid w:val="00AF4F0B"/>
    <w:rsid w:val="00AF515C"/>
    <w:rsid w:val="00AF69C3"/>
    <w:rsid w:val="00AF70B7"/>
    <w:rsid w:val="00AF765A"/>
    <w:rsid w:val="00B00C40"/>
    <w:rsid w:val="00B0125F"/>
    <w:rsid w:val="00B01A9B"/>
    <w:rsid w:val="00B01C39"/>
    <w:rsid w:val="00B02BBD"/>
    <w:rsid w:val="00B02CBE"/>
    <w:rsid w:val="00B04055"/>
    <w:rsid w:val="00B04114"/>
    <w:rsid w:val="00B04FF8"/>
    <w:rsid w:val="00B066DC"/>
    <w:rsid w:val="00B07672"/>
    <w:rsid w:val="00B07E08"/>
    <w:rsid w:val="00B07E6E"/>
    <w:rsid w:val="00B10AFC"/>
    <w:rsid w:val="00B11D9E"/>
    <w:rsid w:val="00B11DB6"/>
    <w:rsid w:val="00B16E1E"/>
    <w:rsid w:val="00B17C24"/>
    <w:rsid w:val="00B2335D"/>
    <w:rsid w:val="00B24274"/>
    <w:rsid w:val="00B262A6"/>
    <w:rsid w:val="00B26B40"/>
    <w:rsid w:val="00B275CF"/>
    <w:rsid w:val="00B30379"/>
    <w:rsid w:val="00B31C2E"/>
    <w:rsid w:val="00B320DA"/>
    <w:rsid w:val="00B37517"/>
    <w:rsid w:val="00B37BB6"/>
    <w:rsid w:val="00B40DD8"/>
    <w:rsid w:val="00B42251"/>
    <w:rsid w:val="00B43992"/>
    <w:rsid w:val="00B43F99"/>
    <w:rsid w:val="00B47579"/>
    <w:rsid w:val="00B506F5"/>
    <w:rsid w:val="00B50972"/>
    <w:rsid w:val="00B523C9"/>
    <w:rsid w:val="00B56FD7"/>
    <w:rsid w:val="00B57708"/>
    <w:rsid w:val="00B601B6"/>
    <w:rsid w:val="00B6070B"/>
    <w:rsid w:val="00B61851"/>
    <w:rsid w:val="00B61DD8"/>
    <w:rsid w:val="00B63B20"/>
    <w:rsid w:val="00B6507D"/>
    <w:rsid w:val="00B66144"/>
    <w:rsid w:val="00B67BAC"/>
    <w:rsid w:val="00B718D8"/>
    <w:rsid w:val="00B71E78"/>
    <w:rsid w:val="00B72236"/>
    <w:rsid w:val="00B72A44"/>
    <w:rsid w:val="00B73FAF"/>
    <w:rsid w:val="00B75520"/>
    <w:rsid w:val="00B779F6"/>
    <w:rsid w:val="00B802CE"/>
    <w:rsid w:val="00B81A4A"/>
    <w:rsid w:val="00B82225"/>
    <w:rsid w:val="00B827D9"/>
    <w:rsid w:val="00B84302"/>
    <w:rsid w:val="00B85396"/>
    <w:rsid w:val="00B93323"/>
    <w:rsid w:val="00B93D35"/>
    <w:rsid w:val="00B93F59"/>
    <w:rsid w:val="00B9510C"/>
    <w:rsid w:val="00B95433"/>
    <w:rsid w:val="00B95F68"/>
    <w:rsid w:val="00B9660D"/>
    <w:rsid w:val="00B96CAA"/>
    <w:rsid w:val="00BA0407"/>
    <w:rsid w:val="00BA09F7"/>
    <w:rsid w:val="00BA1665"/>
    <w:rsid w:val="00BA1AC3"/>
    <w:rsid w:val="00BA2FE8"/>
    <w:rsid w:val="00BA4232"/>
    <w:rsid w:val="00BA6D32"/>
    <w:rsid w:val="00BA6F4A"/>
    <w:rsid w:val="00BA71A7"/>
    <w:rsid w:val="00BA76D0"/>
    <w:rsid w:val="00BA794C"/>
    <w:rsid w:val="00BA7C17"/>
    <w:rsid w:val="00BA7FF9"/>
    <w:rsid w:val="00BB1079"/>
    <w:rsid w:val="00BB1711"/>
    <w:rsid w:val="00BB1E73"/>
    <w:rsid w:val="00BB31B7"/>
    <w:rsid w:val="00BB5768"/>
    <w:rsid w:val="00BC0917"/>
    <w:rsid w:val="00BC0DA8"/>
    <w:rsid w:val="00BC14BD"/>
    <w:rsid w:val="00BC22C0"/>
    <w:rsid w:val="00BC3FC6"/>
    <w:rsid w:val="00BC50BD"/>
    <w:rsid w:val="00BD0E46"/>
    <w:rsid w:val="00BD1B8C"/>
    <w:rsid w:val="00BD1CBA"/>
    <w:rsid w:val="00BD2748"/>
    <w:rsid w:val="00BD4201"/>
    <w:rsid w:val="00BD4786"/>
    <w:rsid w:val="00BD4E87"/>
    <w:rsid w:val="00BD63D9"/>
    <w:rsid w:val="00BD6E39"/>
    <w:rsid w:val="00BE02F3"/>
    <w:rsid w:val="00BE1E16"/>
    <w:rsid w:val="00BE2C13"/>
    <w:rsid w:val="00BE3C96"/>
    <w:rsid w:val="00BE50CB"/>
    <w:rsid w:val="00BE5596"/>
    <w:rsid w:val="00BE5A0C"/>
    <w:rsid w:val="00BE6757"/>
    <w:rsid w:val="00BF273E"/>
    <w:rsid w:val="00BF29D3"/>
    <w:rsid w:val="00BF2F79"/>
    <w:rsid w:val="00BF3264"/>
    <w:rsid w:val="00BF3616"/>
    <w:rsid w:val="00BF4059"/>
    <w:rsid w:val="00BF4A80"/>
    <w:rsid w:val="00BF6077"/>
    <w:rsid w:val="00BF7CC9"/>
    <w:rsid w:val="00C00E02"/>
    <w:rsid w:val="00C0286D"/>
    <w:rsid w:val="00C040F5"/>
    <w:rsid w:val="00C04F67"/>
    <w:rsid w:val="00C0515E"/>
    <w:rsid w:val="00C05F8C"/>
    <w:rsid w:val="00C06878"/>
    <w:rsid w:val="00C07C60"/>
    <w:rsid w:val="00C12A13"/>
    <w:rsid w:val="00C12B81"/>
    <w:rsid w:val="00C137AB"/>
    <w:rsid w:val="00C137F1"/>
    <w:rsid w:val="00C1416C"/>
    <w:rsid w:val="00C14E47"/>
    <w:rsid w:val="00C1607B"/>
    <w:rsid w:val="00C23674"/>
    <w:rsid w:val="00C243C1"/>
    <w:rsid w:val="00C24BEC"/>
    <w:rsid w:val="00C25F46"/>
    <w:rsid w:val="00C27EF0"/>
    <w:rsid w:val="00C34056"/>
    <w:rsid w:val="00C401A4"/>
    <w:rsid w:val="00C40684"/>
    <w:rsid w:val="00C409AF"/>
    <w:rsid w:val="00C42F28"/>
    <w:rsid w:val="00C43FA8"/>
    <w:rsid w:val="00C46759"/>
    <w:rsid w:val="00C46CFE"/>
    <w:rsid w:val="00C4781E"/>
    <w:rsid w:val="00C47D2C"/>
    <w:rsid w:val="00C515C2"/>
    <w:rsid w:val="00C526EF"/>
    <w:rsid w:val="00C52B2F"/>
    <w:rsid w:val="00C537E0"/>
    <w:rsid w:val="00C53B8A"/>
    <w:rsid w:val="00C54077"/>
    <w:rsid w:val="00C54BE9"/>
    <w:rsid w:val="00C5794D"/>
    <w:rsid w:val="00C60C26"/>
    <w:rsid w:val="00C60C3D"/>
    <w:rsid w:val="00C61CF8"/>
    <w:rsid w:val="00C61DED"/>
    <w:rsid w:val="00C61E7E"/>
    <w:rsid w:val="00C63336"/>
    <w:rsid w:val="00C636B4"/>
    <w:rsid w:val="00C64BD9"/>
    <w:rsid w:val="00C656C4"/>
    <w:rsid w:val="00C67307"/>
    <w:rsid w:val="00C67803"/>
    <w:rsid w:val="00C718E7"/>
    <w:rsid w:val="00C72F49"/>
    <w:rsid w:val="00C7308C"/>
    <w:rsid w:val="00C730A9"/>
    <w:rsid w:val="00C7539F"/>
    <w:rsid w:val="00C75C99"/>
    <w:rsid w:val="00C76DAC"/>
    <w:rsid w:val="00C777A4"/>
    <w:rsid w:val="00C77A24"/>
    <w:rsid w:val="00C80FDF"/>
    <w:rsid w:val="00C822E9"/>
    <w:rsid w:val="00C855EC"/>
    <w:rsid w:val="00C86D26"/>
    <w:rsid w:val="00C879BC"/>
    <w:rsid w:val="00C91BF8"/>
    <w:rsid w:val="00C92832"/>
    <w:rsid w:val="00C95278"/>
    <w:rsid w:val="00C965C3"/>
    <w:rsid w:val="00C96D93"/>
    <w:rsid w:val="00C9769A"/>
    <w:rsid w:val="00CA0791"/>
    <w:rsid w:val="00CA0C72"/>
    <w:rsid w:val="00CA0E5C"/>
    <w:rsid w:val="00CA0F06"/>
    <w:rsid w:val="00CA2FF4"/>
    <w:rsid w:val="00CA3319"/>
    <w:rsid w:val="00CA75C9"/>
    <w:rsid w:val="00CB28B8"/>
    <w:rsid w:val="00CB37EF"/>
    <w:rsid w:val="00CB4897"/>
    <w:rsid w:val="00CB4D77"/>
    <w:rsid w:val="00CB4EF0"/>
    <w:rsid w:val="00CB56FE"/>
    <w:rsid w:val="00CB5789"/>
    <w:rsid w:val="00CB64C9"/>
    <w:rsid w:val="00CB7F40"/>
    <w:rsid w:val="00CC01EE"/>
    <w:rsid w:val="00CC09A3"/>
    <w:rsid w:val="00CC127C"/>
    <w:rsid w:val="00CC1E7B"/>
    <w:rsid w:val="00CC38CB"/>
    <w:rsid w:val="00CC4C40"/>
    <w:rsid w:val="00CC4DDF"/>
    <w:rsid w:val="00CC748D"/>
    <w:rsid w:val="00CD1349"/>
    <w:rsid w:val="00CD2DBE"/>
    <w:rsid w:val="00CD3B08"/>
    <w:rsid w:val="00CD47AB"/>
    <w:rsid w:val="00CD5E98"/>
    <w:rsid w:val="00CD60C7"/>
    <w:rsid w:val="00CE0E96"/>
    <w:rsid w:val="00CE3982"/>
    <w:rsid w:val="00CE46DB"/>
    <w:rsid w:val="00CE54A0"/>
    <w:rsid w:val="00CE58B2"/>
    <w:rsid w:val="00CE66D9"/>
    <w:rsid w:val="00CE7281"/>
    <w:rsid w:val="00CF149B"/>
    <w:rsid w:val="00CF1AC2"/>
    <w:rsid w:val="00CF2791"/>
    <w:rsid w:val="00CF4086"/>
    <w:rsid w:val="00CF44D1"/>
    <w:rsid w:val="00CF5FB6"/>
    <w:rsid w:val="00CF6528"/>
    <w:rsid w:val="00CF6C90"/>
    <w:rsid w:val="00D01CF0"/>
    <w:rsid w:val="00D01D8A"/>
    <w:rsid w:val="00D046DA"/>
    <w:rsid w:val="00D047D4"/>
    <w:rsid w:val="00D049A3"/>
    <w:rsid w:val="00D055F4"/>
    <w:rsid w:val="00D06086"/>
    <w:rsid w:val="00D0620F"/>
    <w:rsid w:val="00D0708A"/>
    <w:rsid w:val="00D10320"/>
    <w:rsid w:val="00D11D27"/>
    <w:rsid w:val="00D130A7"/>
    <w:rsid w:val="00D141CD"/>
    <w:rsid w:val="00D148BE"/>
    <w:rsid w:val="00D14DC7"/>
    <w:rsid w:val="00D151A4"/>
    <w:rsid w:val="00D15E4A"/>
    <w:rsid w:val="00D16959"/>
    <w:rsid w:val="00D236C8"/>
    <w:rsid w:val="00D23BBA"/>
    <w:rsid w:val="00D24666"/>
    <w:rsid w:val="00D25778"/>
    <w:rsid w:val="00D26539"/>
    <w:rsid w:val="00D27C26"/>
    <w:rsid w:val="00D309C8"/>
    <w:rsid w:val="00D312B5"/>
    <w:rsid w:val="00D3158B"/>
    <w:rsid w:val="00D32158"/>
    <w:rsid w:val="00D32792"/>
    <w:rsid w:val="00D33082"/>
    <w:rsid w:val="00D340B2"/>
    <w:rsid w:val="00D346C2"/>
    <w:rsid w:val="00D36B55"/>
    <w:rsid w:val="00D36C4E"/>
    <w:rsid w:val="00D3730E"/>
    <w:rsid w:val="00D41A32"/>
    <w:rsid w:val="00D43174"/>
    <w:rsid w:val="00D43DF4"/>
    <w:rsid w:val="00D43E3E"/>
    <w:rsid w:val="00D44958"/>
    <w:rsid w:val="00D44FAE"/>
    <w:rsid w:val="00D456EA"/>
    <w:rsid w:val="00D45FE2"/>
    <w:rsid w:val="00D467AF"/>
    <w:rsid w:val="00D46D97"/>
    <w:rsid w:val="00D51ADE"/>
    <w:rsid w:val="00D52D06"/>
    <w:rsid w:val="00D544F3"/>
    <w:rsid w:val="00D5620C"/>
    <w:rsid w:val="00D56DF1"/>
    <w:rsid w:val="00D5708B"/>
    <w:rsid w:val="00D571B6"/>
    <w:rsid w:val="00D602FE"/>
    <w:rsid w:val="00D605B0"/>
    <w:rsid w:val="00D61A9E"/>
    <w:rsid w:val="00D63CA9"/>
    <w:rsid w:val="00D64450"/>
    <w:rsid w:val="00D679E5"/>
    <w:rsid w:val="00D7089C"/>
    <w:rsid w:val="00D71A7A"/>
    <w:rsid w:val="00D71DEA"/>
    <w:rsid w:val="00D72455"/>
    <w:rsid w:val="00D73241"/>
    <w:rsid w:val="00D75030"/>
    <w:rsid w:val="00D75E7D"/>
    <w:rsid w:val="00D8158C"/>
    <w:rsid w:val="00D823DB"/>
    <w:rsid w:val="00D824E8"/>
    <w:rsid w:val="00D8293F"/>
    <w:rsid w:val="00D82BEB"/>
    <w:rsid w:val="00D83191"/>
    <w:rsid w:val="00D84270"/>
    <w:rsid w:val="00D8435F"/>
    <w:rsid w:val="00D8451D"/>
    <w:rsid w:val="00D84EA1"/>
    <w:rsid w:val="00D85B85"/>
    <w:rsid w:val="00D91840"/>
    <w:rsid w:val="00D91B8F"/>
    <w:rsid w:val="00D93CFE"/>
    <w:rsid w:val="00D94299"/>
    <w:rsid w:val="00D95919"/>
    <w:rsid w:val="00D96483"/>
    <w:rsid w:val="00D966A6"/>
    <w:rsid w:val="00D97F29"/>
    <w:rsid w:val="00DA032E"/>
    <w:rsid w:val="00DA053F"/>
    <w:rsid w:val="00DA06BE"/>
    <w:rsid w:val="00DA0DF1"/>
    <w:rsid w:val="00DA1D14"/>
    <w:rsid w:val="00DA2651"/>
    <w:rsid w:val="00DA3042"/>
    <w:rsid w:val="00DA387D"/>
    <w:rsid w:val="00DA3D80"/>
    <w:rsid w:val="00DA47FA"/>
    <w:rsid w:val="00DA49B4"/>
    <w:rsid w:val="00DA6462"/>
    <w:rsid w:val="00DB021C"/>
    <w:rsid w:val="00DB12B9"/>
    <w:rsid w:val="00DB1589"/>
    <w:rsid w:val="00DB17FE"/>
    <w:rsid w:val="00DB224B"/>
    <w:rsid w:val="00DB25FC"/>
    <w:rsid w:val="00DB4542"/>
    <w:rsid w:val="00DC1A7D"/>
    <w:rsid w:val="00DC2EEB"/>
    <w:rsid w:val="00DC39A0"/>
    <w:rsid w:val="00DC3E72"/>
    <w:rsid w:val="00DC404B"/>
    <w:rsid w:val="00DC70F7"/>
    <w:rsid w:val="00DC75B3"/>
    <w:rsid w:val="00DD1421"/>
    <w:rsid w:val="00DD256F"/>
    <w:rsid w:val="00DD363C"/>
    <w:rsid w:val="00DD5814"/>
    <w:rsid w:val="00DD7ED7"/>
    <w:rsid w:val="00DE17E0"/>
    <w:rsid w:val="00DE1C82"/>
    <w:rsid w:val="00DE2590"/>
    <w:rsid w:val="00DE45FD"/>
    <w:rsid w:val="00DE68CF"/>
    <w:rsid w:val="00DE7719"/>
    <w:rsid w:val="00DE796C"/>
    <w:rsid w:val="00DF1089"/>
    <w:rsid w:val="00DF41E8"/>
    <w:rsid w:val="00DF5326"/>
    <w:rsid w:val="00DF6814"/>
    <w:rsid w:val="00DF6EB8"/>
    <w:rsid w:val="00DF78B8"/>
    <w:rsid w:val="00E0015E"/>
    <w:rsid w:val="00E00CC9"/>
    <w:rsid w:val="00E023F8"/>
    <w:rsid w:val="00E02A5A"/>
    <w:rsid w:val="00E04B32"/>
    <w:rsid w:val="00E0540C"/>
    <w:rsid w:val="00E113EC"/>
    <w:rsid w:val="00E11613"/>
    <w:rsid w:val="00E169F3"/>
    <w:rsid w:val="00E179F9"/>
    <w:rsid w:val="00E17DF4"/>
    <w:rsid w:val="00E20B55"/>
    <w:rsid w:val="00E20D8C"/>
    <w:rsid w:val="00E220B3"/>
    <w:rsid w:val="00E2522C"/>
    <w:rsid w:val="00E25F90"/>
    <w:rsid w:val="00E30395"/>
    <w:rsid w:val="00E30766"/>
    <w:rsid w:val="00E30A2E"/>
    <w:rsid w:val="00E30CD3"/>
    <w:rsid w:val="00E32C7B"/>
    <w:rsid w:val="00E35251"/>
    <w:rsid w:val="00E35820"/>
    <w:rsid w:val="00E37891"/>
    <w:rsid w:val="00E4047D"/>
    <w:rsid w:val="00E42696"/>
    <w:rsid w:val="00E43A39"/>
    <w:rsid w:val="00E44321"/>
    <w:rsid w:val="00E50103"/>
    <w:rsid w:val="00E52D73"/>
    <w:rsid w:val="00E53827"/>
    <w:rsid w:val="00E53888"/>
    <w:rsid w:val="00E54C41"/>
    <w:rsid w:val="00E54D61"/>
    <w:rsid w:val="00E5576E"/>
    <w:rsid w:val="00E57190"/>
    <w:rsid w:val="00E60199"/>
    <w:rsid w:val="00E61733"/>
    <w:rsid w:val="00E627D4"/>
    <w:rsid w:val="00E64E58"/>
    <w:rsid w:val="00E67FC8"/>
    <w:rsid w:val="00E71E1E"/>
    <w:rsid w:val="00E71E8B"/>
    <w:rsid w:val="00E72214"/>
    <w:rsid w:val="00E73362"/>
    <w:rsid w:val="00E7622A"/>
    <w:rsid w:val="00E81D4B"/>
    <w:rsid w:val="00E84531"/>
    <w:rsid w:val="00E86A1E"/>
    <w:rsid w:val="00E87575"/>
    <w:rsid w:val="00E87F2B"/>
    <w:rsid w:val="00E90766"/>
    <w:rsid w:val="00E90F4D"/>
    <w:rsid w:val="00E9159E"/>
    <w:rsid w:val="00E920D5"/>
    <w:rsid w:val="00E93934"/>
    <w:rsid w:val="00E95016"/>
    <w:rsid w:val="00E955D2"/>
    <w:rsid w:val="00E96F7A"/>
    <w:rsid w:val="00E97B95"/>
    <w:rsid w:val="00EA13EC"/>
    <w:rsid w:val="00EA4B93"/>
    <w:rsid w:val="00EB0C3E"/>
    <w:rsid w:val="00EB1847"/>
    <w:rsid w:val="00EB3CC9"/>
    <w:rsid w:val="00EB44BD"/>
    <w:rsid w:val="00EB544F"/>
    <w:rsid w:val="00EB5495"/>
    <w:rsid w:val="00EB57EA"/>
    <w:rsid w:val="00EB5FFE"/>
    <w:rsid w:val="00EB60B3"/>
    <w:rsid w:val="00EB67C8"/>
    <w:rsid w:val="00EC1EC9"/>
    <w:rsid w:val="00EC385C"/>
    <w:rsid w:val="00EC464D"/>
    <w:rsid w:val="00EC4E6C"/>
    <w:rsid w:val="00EC7B84"/>
    <w:rsid w:val="00ED1B04"/>
    <w:rsid w:val="00ED1D1B"/>
    <w:rsid w:val="00ED21A8"/>
    <w:rsid w:val="00EE0F12"/>
    <w:rsid w:val="00EE2B17"/>
    <w:rsid w:val="00EE2C6C"/>
    <w:rsid w:val="00EE318A"/>
    <w:rsid w:val="00EE3249"/>
    <w:rsid w:val="00EE3652"/>
    <w:rsid w:val="00EE3C87"/>
    <w:rsid w:val="00EE5D54"/>
    <w:rsid w:val="00EE64BB"/>
    <w:rsid w:val="00EE7EEB"/>
    <w:rsid w:val="00EF0364"/>
    <w:rsid w:val="00EF41BF"/>
    <w:rsid w:val="00EF4B9B"/>
    <w:rsid w:val="00F024D2"/>
    <w:rsid w:val="00F043B5"/>
    <w:rsid w:val="00F0507C"/>
    <w:rsid w:val="00F05550"/>
    <w:rsid w:val="00F05F41"/>
    <w:rsid w:val="00F06B56"/>
    <w:rsid w:val="00F077CF"/>
    <w:rsid w:val="00F10E0A"/>
    <w:rsid w:val="00F12164"/>
    <w:rsid w:val="00F1525A"/>
    <w:rsid w:val="00F15359"/>
    <w:rsid w:val="00F15472"/>
    <w:rsid w:val="00F157C0"/>
    <w:rsid w:val="00F15ECB"/>
    <w:rsid w:val="00F16A12"/>
    <w:rsid w:val="00F16B48"/>
    <w:rsid w:val="00F17038"/>
    <w:rsid w:val="00F1741A"/>
    <w:rsid w:val="00F20B87"/>
    <w:rsid w:val="00F20CA2"/>
    <w:rsid w:val="00F22202"/>
    <w:rsid w:val="00F239D9"/>
    <w:rsid w:val="00F245AF"/>
    <w:rsid w:val="00F2709B"/>
    <w:rsid w:val="00F30760"/>
    <w:rsid w:val="00F316BE"/>
    <w:rsid w:val="00F32D8A"/>
    <w:rsid w:val="00F33B47"/>
    <w:rsid w:val="00F33E92"/>
    <w:rsid w:val="00F3498C"/>
    <w:rsid w:val="00F36318"/>
    <w:rsid w:val="00F36378"/>
    <w:rsid w:val="00F3660A"/>
    <w:rsid w:val="00F37F0C"/>
    <w:rsid w:val="00F40CE4"/>
    <w:rsid w:val="00F414B7"/>
    <w:rsid w:val="00F42488"/>
    <w:rsid w:val="00F42B13"/>
    <w:rsid w:val="00F431BB"/>
    <w:rsid w:val="00F44059"/>
    <w:rsid w:val="00F44862"/>
    <w:rsid w:val="00F45694"/>
    <w:rsid w:val="00F45703"/>
    <w:rsid w:val="00F46108"/>
    <w:rsid w:val="00F46E98"/>
    <w:rsid w:val="00F56900"/>
    <w:rsid w:val="00F60F9C"/>
    <w:rsid w:val="00F63C6B"/>
    <w:rsid w:val="00F64C73"/>
    <w:rsid w:val="00F6577C"/>
    <w:rsid w:val="00F666BE"/>
    <w:rsid w:val="00F66F1C"/>
    <w:rsid w:val="00F67FFE"/>
    <w:rsid w:val="00F7590B"/>
    <w:rsid w:val="00F75C84"/>
    <w:rsid w:val="00F8021F"/>
    <w:rsid w:val="00F81B9A"/>
    <w:rsid w:val="00F81F85"/>
    <w:rsid w:val="00F82781"/>
    <w:rsid w:val="00F83941"/>
    <w:rsid w:val="00F87C4B"/>
    <w:rsid w:val="00F90195"/>
    <w:rsid w:val="00F901F3"/>
    <w:rsid w:val="00F916A3"/>
    <w:rsid w:val="00F92E22"/>
    <w:rsid w:val="00F938D0"/>
    <w:rsid w:val="00F95981"/>
    <w:rsid w:val="00F96B4F"/>
    <w:rsid w:val="00F978EC"/>
    <w:rsid w:val="00FA08C8"/>
    <w:rsid w:val="00FA09A8"/>
    <w:rsid w:val="00FA17FA"/>
    <w:rsid w:val="00FA2526"/>
    <w:rsid w:val="00FA44A1"/>
    <w:rsid w:val="00FA600C"/>
    <w:rsid w:val="00FB025C"/>
    <w:rsid w:val="00FB0EF7"/>
    <w:rsid w:val="00FB15D4"/>
    <w:rsid w:val="00FB20B6"/>
    <w:rsid w:val="00FB2A98"/>
    <w:rsid w:val="00FB34B0"/>
    <w:rsid w:val="00FB5BA4"/>
    <w:rsid w:val="00FB5BA8"/>
    <w:rsid w:val="00FB69D8"/>
    <w:rsid w:val="00FB72AE"/>
    <w:rsid w:val="00FB72B7"/>
    <w:rsid w:val="00FB7ABE"/>
    <w:rsid w:val="00FC2C78"/>
    <w:rsid w:val="00FC2F94"/>
    <w:rsid w:val="00FC3D21"/>
    <w:rsid w:val="00FC493A"/>
    <w:rsid w:val="00FC4F76"/>
    <w:rsid w:val="00FC536A"/>
    <w:rsid w:val="00FC540D"/>
    <w:rsid w:val="00FC61A1"/>
    <w:rsid w:val="00FC7042"/>
    <w:rsid w:val="00FC7357"/>
    <w:rsid w:val="00FC7C12"/>
    <w:rsid w:val="00FD0461"/>
    <w:rsid w:val="00FD3474"/>
    <w:rsid w:val="00FD3709"/>
    <w:rsid w:val="00FD4EDC"/>
    <w:rsid w:val="00FD5DD2"/>
    <w:rsid w:val="00FD6F8C"/>
    <w:rsid w:val="00FD782F"/>
    <w:rsid w:val="00FE02F9"/>
    <w:rsid w:val="00FE0D3D"/>
    <w:rsid w:val="00FE13FD"/>
    <w:rsid w:val="00FE1DD3"/>
    <w:rsid w:val="00FE3051"/>
    <w:rsid w:val="00FE43AA"/>
    <w:rsid w:val="00FE5A6E"/>
    <w:rsid w:val="00FE70E9"/>
    <w:rsid w:val="00FF0DEB"/>
    <w:rsid w:val="00FF35DE"/>
    <w:rsid w:val="00FF530B"/>
    <w:rsid w:val="00FF5D16"/>
    <w:rsid w:val="00FF6209"/>
    <w:rsid w:val="00FF6B1B"/>
    <w:rsid w:val="00FF6B5A"/>
    <w:rsid w:val="00FF6F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HTML Cite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AB4ACA"/>
    <w:pPr>
      <w:widowControl w:val="0"/>
      <w:autoSpaceDE w:val="0"/>
      <w:autoSpaceDN w:val="0"/>
      <w:adjustRightInd w:val="0"/>
      <w:spacing w:line="360" w:lineRule="atLeast"/>
      <w:jc w:val="both"/>
      <w:textAlignment w:val="baseline"/>
    </w:pPr>
    <w:rPr>
      <w:lang w:val="en-US" w:eastAsia="en-US"/>
    </w:rPr>
  </w:style>
  <w:style w:type="paragraph" w:styleId="Ttulo1">
    <w:name w:val="heading 1"/>
    <w:basedOn w:val="Normal"/>
    <w:next w:val="Normal"/>
    <w:autoRedefine/>
    <w:qFormat/>
    <w:rsid w:val="00E87575"/>
    <w:pPr>
      <w:keepNext/>
      <w:spacing w:after="60"/>
      <w:outlineLvl w:val="0"/>
    </w:pPr>
    <w:rPr>
      <w:rFonts w:cs="Arial"/>
      <w:b/>
      <w:bCs/>
      <w:caps/>
      <w:smallCaps/>
      <w:kern w:val="32"/>
      <w:lang w:val="pt-BR"/>
    </w:rPr>
  </w:style>
  <w:style w:type="paragraph" w:styleId="Ttulo2">
    <w:name w:val="heading 2"/>
    <w:basedOn w:val="Normal"/>
    <w:next w:val="Normal"/>
    <w:autoRedefine/>
    <w:qFormat/>
    <w:rsid w:val="000A7927"/>
    <w:pPr>
      <w:keepNext/>
      <w:spacing w:after="80"/>
      <w:outlineLvl w:val="1"/>
    </w:pPr>
    <w:rPr>
      <w:rFonts w:cs="Arial"/>
      <w:b/>
      <w:bCs/>
      <w:iCs/>
      <w:caps/>
      <w:lang w:val="pt-BR"/>
    </w:rPr>
  </w:style>
  <w:style w:type="paragraph" w:styleId="Ttulo3">
    <w:name w:val="heading 3"/>
    <w:basedOn w:val="Normal"/>
    <w:next w:val="Normal"/>
    <w:autoRedefine/>
    <w:qFormat/>
    <w:rsid w:val="006C043A"/>
    <w:pPr>
      <w:keepNext/>
      <w:spacing w:before="240" w:after="60"/>
      <w:outlineLvl w:val="2"/>
    </w:pPr>
    <w:rPr>
      <w:rFonts w:cs="Arial"/>
      <w:bCs/>
      <w:i/>
      <w:szCs w:val="26"/>
    </w:rPr>
  </w:style>
  <w:style w:type="paragraph" w:styleId="Ttulo4">
    <w:name w:val="heading 4"/>
    <w:basedOn w:val="Normal"/>
    <w:next w:val="Normal"/>
    <w:qFormat/>
    <w:rsid w:val="00AB4ACA"/>
    <w:pPr>
      <w:keepNext/>
      <w:spacing w:before="240" w:after="60"/>
      <w:ind w:left="1152" w:hanging="720"/>
      <w:outlineLvl w:val="3"/>
    </w:pPr>
    <w:rPr>
      <w:i/>
      <w:iCs/>
      <w:sz w:val="18"/>
      <w:szCs w:val="18"/>
    </w:rPr>
  </w:style>
  <w:style w:type="paragraph" w:styleId="Ttulo5">
    <w:name w:val="heading 5"/>
    <w:basedOn w:val="Normal"/>
    <w:next w:val="Normal"/>
    <w:qFormat/>
    <w:rsid w:val="00AB4ACA"/>
    <w:pPr>
      <w:spacing w:before="240" w:after="60"/>
      <w:ind w:left="1872" w:hanging="720"/>
      <w:outlineLvl w:val="4"/>
    </w:pPr>
    <w:rPr>
      <w:sz w:val="18"/>
      <w:szCs w:val="18"/>
    </w:rPr>
  </w:style>
  <w:style w:type="paragraph" w:styleId="Ttulo6">
    <w:name w:val="heading 6"/>
    <w:basedOn w:val="Normal"/>
    <w:next w:val="Normal"/>
    <w:qFormat/>
    <w:rsid w:val="00AB4ACA"/>
    <w:pPr>
      <w:spacing w:before="240" w:after="60"/>
      <w:ind w:left="2592" w:hanging="720"/>
      <w:outlineLvl w:val="5"/>
    </w:pPr>
    <w:rPr>
      <w:i/>
      <w:iCs/>
      <w:sz w:val="16"/>
      <w:szCs w:val="16"/>
    </w:rPr>
  </w:style>
  <w:style w:type="paragraph" w:styleId="Ttulo7">
    <w:name w:val="heading 7"/>
    <w:basedOn w:val="Normal"/>
    <w:next w:val="Normal"/>
    <w:qFormat/>
    <w:rsid w:val="00AB4ACA"/>
    <w:pPr>
      <w:spacing w:before="240" w:after="60"/>
      <w:ind w:left="3312" w:hanging="720"/>
      <w:outlineLvl w:val="6"/>
    </w:pPr>
    <w:rPr>
      <w:sz w:val="16"/>
      <w:szCs w:val="16"/>
    </w:rPr>
  </w:style>
  <w:style w:type="paragraph" w:styleId="Ttulo8">
    <w:name w:val="heading 8"/>
    <w:basedOn w:val="Normal"/>
    <w:next w:val="Normal"/>
    <w:qFormat/>
    <w:rsid w:val="00AB4ACA"/>
    <w:pPr>
      <w:spacing w:before="240" w:after="60"/>
      <w:ind w:left="4032" w:hanging="720"/>
      <w:outlineLvl w:val="7"/>
    </w:pPr>
    <w:rPr>
      <w:i/>
      <w:iCs/>
      <w:sz w:val="16"/>
      <w:szCs w:val="16"/>
    </w:rPr>
  </w:style>
  <w:style w:type="paragraph" w:styleId="Ttulo9">
    <w:name w:val="heading 9"/>
    <w:basedOn w:val="Normal"/>
    <w:next w:val="Normal"/>
    <w:qFormat/>
    <w:rsid w:val="00AB4ACA"/>
    <w:pPr>
      <w:spacing w:before="240" w:after="60"/>
      <w:ind w:left="4752" w:hanging="720"/>
      <w:outlineLvl w:val="8"/>
    </w:pPr>
    <w:rPr>
      <w:sz w:val="16"/>
      <w:szCs w:val="16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Estiloresumo">
    <w:name w:val="Estilo resumo"/>
    <w:basedOn w:val="Normal"/>
    <w:autoRedefine/>
    <w:rsid w:val="0054254B"/>
    <w:pPr>
      <w:spacing w:line="253" w:lineRule="atLeast"/>
      <w:ind w:firstLine="284"/>
    </w:pPr>
    <w:rPr>
      <w:color w:val="000000"/>
    </w:rPr>
  </w:style>
  <w:style w:type="paragraph" w:styleId="Ttulo">
    <w:name w:val="Title"/>
    <w:basedOn w:val="Normal"/>
    <w:next w:val="Normal"/>
    <w:qFormat/>
    <w:rsid w:val="00AB4ACA"/>
    <w:pPr>
      <w:framePr w:w="9360" w:hSpace="187" w:vSpace="187" w:wrap="notBeside" w:vAnchor="text" w:hAnchor="page" w:xAlign="center" w:y="1"/>
      <w:jc w:val="center"/>
    </w:pPr>
    <w:rPr>
      <w:kern w:val="28"/>
      <w:sz w:val="48"/>
      <w:szCs w:val="48"/>
    </w:rPr>
  </w:style>
  <w:style w:type="paragraph" w:customStyle="1" w:styleId="References">
    <w:name w:val="References"/>
    <w:basedOn w:val="Normal"/>
    <w:rsid w:val="00AB4ACA"/>
    <w:pPr>
      <w:numPr>
        <w:numId w:val="1"/>
      </w:numPr>
    </w:pPr>
    <w:rPr>
      <w:sz w:val="16"/>
      <w:szCs w:val="16"/>
    </w:rPr>
  </w:style>
  <w:style w:type="paragraph" w:styleId="Rodap">
    <w:name w:val="footer"/>
    <w:basedOn w:val="Normal"/>
    <w:link w:val="RodapChar"/>
    <w:uiPriority w:val="99"/>
    <w:rsid w:val="00AB4ACA"/>
    <w:pPr>
      <w:tabs>
        <w:tab w:val="center" w:pos="4320"/>
        <w:tab w:val="right" w:pos="8640"/>
      </w:tabs>
    </w:pPr>
  </w:style>
  <w:style w:type="paragraph" w:customStyle="1" w:styleId="Text">
    <w:name w:val="Text"/>
    <w:basedOn w:val="Normal"/>
    <w:rsid w:val="00AB4ACA"/>
    <w:pPr>
      <w:spacing w:line="252" w:lineRule="auto"/>
      <w:ind w:firstLine="202"/>
    </w:pPr>
  </w:style>
  <w:style w:type="paragraph" w:customStyle="1" w:styleId="ReferenceHead">
    <w:name w:val="Reference Head"/>
    <w:basedOn w:val="Ttulo1"/>
    <w:rsid w:val="00AB4ACA"/>
    <w:pPr>
      <w:spacing w:after="80"/>
      <w:jc w:val="center"/>
    </w:pPr>
    <w:rPr>
      <w:rFonts w:cs="Times New Roman"/>
      <w:b w:val="0"/>
      <w:bCs w:val="0"/>
      <w:smallCaps w:val="0"/>
      <w:kern w:val="28"/>
      <w:lang w:val="en-US"/>
    </w:rPr>
  </w:style>
  <w:style w:type="paragraph" w:styleId="Cabealho">
    <w:name w:val="header"/>
    <w:basedOn w:val="Normal"/>
    <w:link w:val="CabealhoChar"/>
    <w:rsid w:val="00AB4ACA"/>
    <w:pPr>
      <w:tabs>
        <w:tab w:val="center" w:pos="4320"/>
        <w:tab w:val="right" w:pos="8640"/>
      </w:tabs>
    </w:pPr>
  </w:style>
  <w:style w:type="character" w:styleId="Hyperlink">
    <w:name w:val="Hyperlink"/>
    <w:uiPriority w:val="99"/>
    <w:rsid w:val="00AB4ACA"/>
    <w:rPr>
      <w:color w:val="0000FF"/>
      <w:u w:val="single"/>
    </w:rPr>
  </w:style>
  <w:style w:type="paragraph" w:styleId="Corpodetexto">
    <w:name w:val="Body Text"/>
    <w:basedOn w:val="Normal"/>
    <w:rsid w:val="00AB4ACA"/>
    <w:pPr>
      <w:spacing w:after="120"/>
    </w:pPr>
  </w:style>
  <w:style w:type="table" w:styleId="Tabelacomgrade">
    <w:name w:val="Table Grid"/>
    <w:basedOn w:val="Tabelanormal"/>
    <w:rsid w:val="00AB4ACA"/>
    <w:pPr>
      <w:autoSpaceDE w:val="0"/>
      <w:autoSpaceDN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M3">
    <w:name w:val="CM3"/>
    <w:basedOn w:val="Normal"/>
    <w:next w:val="Normal"/>
    <w:rsid w:val="00AB4ACA"/>
    <w:pPr>
      <w:spacing w:line="253" w:lineRule="atLeast"/>
    </w:pPr>
    <w:rPr>
      <w:rFonts w:ascii="Arial Narrow" w:hAnsi="Arial Narrow"/>
      <w:sz w:val="24"/>
      <w:szCs w:val="24"/>
      <w:lang w:val="pt-BR" w:eastAsia="pt-BR"/>
    </w:rPr>
  </w:style>
  <w:style w:type="paragraph" w:customStyle="1" w:styleId="Posmec-CorpoTexto">
    <w:name w:val="Posmec - Corpo Texto"/>
    <w:basedOn w:val="Normal"/>
    <w:link w:val="Posmec-CorpoTextoChar"/>
    <w:rsid w:val="00AB4ACA"/>
    <w:pPr>
      <w:keepLines/>
      <w:autoSpaceDE/>
      <w:autoSpaceDN/>
      <w:ind w:firstLine="357"/>
    </w:pPr>
    <w:rPr>
      <w:color w:val="000000"/>
      <w:sz w:val="24"/>
      <w:lang w:val="pt-BR" w:eastAsia="pt-BR"/>
    </w:rPr>
  </w:style>
  <w:style w:type="character" w:customStyle="1" w:styleId="Posmec-CorpoTextoChar">
    <w:name w:val="Posmec - Corpo Texto Char"/>
    <w:link w:val="Posmec-CorpoTexto"/>
    <w:rsid w:val="00AB4ACA"/>
    <w:rPr>
      <w:color w:val="000000"/>
      <w:sz w:val="24"/>
      <w:lang w:val="pt-BR" w:eastAsia="pt-BR" w:bidi="ar-SA"/>
    </w:rPr>
  </w:style>
  <w:style w:type="character" w:styleId="Nmerodepgina">
    <w:name w:val="page number"/>
    <w:basedOn w:val="Fontepargpadro"/>
    <w:rsid w:val="00AB4ACA"/>
  </w:style>
  <w:style w:type="paragraph" w:styleId="Textodebalo">
    <w:name w:val="Balloon Text"/>
    <w:basedOn w:val="Normal"/>
    <w:link w:val="TextodebaloChar"/>
    <w:rsid w:val="006608F7"/>
    <w:rPr>
      <w:rFonts w:ascii="Tahoma" w:hAnsi="Tahoma"/>
      <w:sz w:val="16"/>
      <w:szCs w:val="16"/>
    </w:rPr>
  </w:style>
  <w:style w:type="character" w:customStyle="1" w:styleId="TextodebaloChar">
    <w:name w:val="Texto de balão Char"/>
    <w:link w:val="Textodebalo"/>
    <w:rsid w:val="006608F7"/>
    <w:rPr>
      <w:rFonts w:ascii="Tahoma" w:hAnsi="Tahoma" w:cs="Tahoma"/>
      <w:sz w:val="16"/>
      <w:szCs w:val="16"/>
      <w:lang w:val="en-US" w:eastAsia="en-US"/>
    </w:rPr>
  </w:style>
  <w:style w:type="character" w:customStyle="1" w:styleId="RodapChar">
    <w:name w:val="Rodapé Char"/>
    <w:link w:val="Rodap"/>
    <w:uiPriority w:val="99"/>
    <w:rsid w:val="00101C81"/>
    <w:rPr>
      <w:lang w:val="en-US" w:eastAsia="en-US"/>
    </w:rPr>
  </w:style>
  <w:style w:type="paragraph" w:styleId="Recuodecorpodetexto">
    <w:name w:val="Body Text Indent"/>
    <w:basedOn w:val="Normal"/>
    <w:link w:val="RecuodecorpodetextoChar"/>
    <w:rsid w:val="00577C83"/>
    <w:pPr>
      <w:spacing w:after="120"/>
      <w:ind w:left="283"/>
    </w:pPr>
  </w:style>
  <w:style w:type="character" w:customStyle="1" w:styleId="RecuodecorpodetextoChar">
    <w:name w:val="Recuo de corpo de texto Char"/>
    <w:link w:val="Recuodecorpodetexto"/>
    <w:rsid w:val="00577C83"/>
    <w:rPr>
      <w:lang w:val="en-US" w:eastAsia="en-US"/>
    </w:rPr>
  </w:style>
  <w:style w:type="paragraph" w:styleId="Subttulo">
    <w:name w:val="Subtitle"/>
    <w:basedOn w:val="Normal"/>
    <w:next w:val="Normal"/>
    <w:link w:val="SubttuloChar"/>
    <w:qFormat/>
    <w:rsid w:val="00E57190"/>
    <w:pPr>
      <w:numPr>
        <w:ilvl w:val="1"/>
      </w:numPr>
    </w:pPr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SubttuloChar">
    <w:name w:val="Subtítulo Char"/>
    <w:link w:val="Subttulo"/>
    <w:rsid w:val="00E57190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en-US" w:eastAsia="en-US"/>
    </w:rPr>
  </w:style>
  <w:style w:type="paragraph" w:customStyle="1" w:styleId="CORPODADISSERTACAO">
    <w:name w:val="CORPO DA DISSERTACAO"/>
    <w:link w:val="CORPODADISSERTACAOChar"/>
    <w:rsid w:val="007E02E3"/>
    <w:pPr>
      <w:widowControl w:val="0"/>
      <w:adjustRightInd w:val="0"/>
      <w:spacing w:line="360" w:lineRule="auto"/>
      <w:ind w:firstLine="708"/>
      <w:jc w:val="both"/>
      <w:textAlignment w:val="baseline"/>
    </w:pPr>
    <w:rPr>
      <w:rFonts w:ascii="Arial" w:hAnsi="Arial"/>
      <w:sz w:val="22"/>
      <w:szCs w:val="24"/>
    </w:rPr>
  </w:style>
  <w:style w:type="character" w:customStyle="1" w:styleId="CORPODADISSERTACAOChar">
    <w:name w:val="CORPO DA DISSERTACAO Char"/>
    <w:link w:val="CORPODADISSERTACAO"/>
    <w:rsid w:val="007E02E3"/>
    <w:rPr>
      <w:rFonts w:ascii="Arial" w:hAnsi="Arial"/>
      <w:sz w:val="22"/>
      <w:szCs w:val="24"/>
      <w:lang w:val="pt-BR" w:eastAsia="pt-BR" w:bidi="ar-SA"/>
    </w:rPr>
  </w:style>
  <w:style w:type="character" w:customStyle="1" w:styleId="CabealhoChar">
    <w:name w:val="Cabeçalho Char"/>
    <w:link w:val="Cabealho"/>
    <w:rsid w:val="00C137AB"/>
    <w:rPr>
      <w:lang w:val="en-US" w:eastAsia="en-US"/>
    </w:rPr>
  </w:style>
  <w:style w:type="paragraph" w:styleId="Legenda">
    <w:name w:val="caption"/>
    <w:basedOn w:val="Normal"/>
    <w:next w:val="Normal"/>
    <w:link w:val="LegendaChar"/>
    <w:qFormat/>
    <w:rsid w:val="006F6A66"/>
    <w:pPr>
      <w:autoSpaceDE/>
      <w:autoSpaceDN/>
      <w:spacing w:line="360" w:lineRule="auto"/>
    </w:pPr>
    <w:rPr>
      <w:rFonts w:ascii="Arial" w:hAnsi="Arial"/>
      <w:b/>
      <w:bCs/>
      <w:lang/>
    </w:rPr>
  </w:style>
  <w:style w:type="character" w:customStyle="1" w:styleId="LegendaChar">
    <w:name w:val="Legenda Char"/>
    <w:link w:val="Legenda"/>
    <w:rsid w:val="006F6A66"/>
    <w:rPr>
      <w:rFonts w:ascii="Arial" w:hAnsi="Arial"/>
      <w:b/>
      <w:bCs/>
    </w:rPr>
  </w:style>
  <w:style w:type="table" w:styleId="Tabelaclssica1">
    <w:name w:val="Table Classic 1"/>
    <w:basedOn w:val="Tabelanormal"/>
    <w:rsid w:val="003A266F"/>
    <w:pPr>
      <w:autoSpaceDE w:val="0"/>
      <w:autoSpaceDN w:val="0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extodenotaderodap">
    <w:name w:val="footnote text"/>
    <w:basedOn w:val="Normal"/>
    <w:link w:val="TextodenotaderodapChar"/>
    <w:rsid w:val="006465A3"/>
    <w:pPr>
      <w:spacing w:line="240" w:lineRule="auto"/>
    </w:pPr>
  </w:style>
  <w:style w:type="character" w:customStyle="1" w:styleId="TextodenotaderodapChar">
    <w:name w:val="Texto de nota de rodapé Char"/>
    <w:link w:val="Textodenotaderodap"/>
    <w:rsid w:val="006465A3"/>
    <w:rPr>
      <w:lang w:val="en-US" w:eastAsia="en-US"/>
    </w:rPr>
  </w:style>
  <w:style w:type="character" w:styleId="Refdenotaderodap">
    <w:name w:val="footnote reference"/>
    <w:rsid w:val="006465A3"/>
    <w:rPr>
      <w:vertAlign w:val="superscript"/>
    </w:rPr>
  </w:style>
  <w:style w:type="character" w:styleId="Refdecomentrio">
    <w:name w:val="annotation reference"/>
    <w:rsid w:val="001C4E7A"/>
    <w:rPr>
      <w:sz w:val="16"/>
      <w:szCs w:val="16"/>
    </w:rPr>
  </w:style>
  <w:style w:type="paragraph" w:styleId="Textodecomentrio">
    <w:name w:val="annotation text"/>
    <w:basedOn w:val="Normal"/>
    <w:link w:val="TextodecomentrioChar"/>
    <w:rsid w:val="001C4E7A"/>
    <w:pPr>
      <w:spacing w:line="240" w:lineRule="auto"/>
    </w:pPr>
  </w:style>
  <w:style w:type="character" w:customStyle="1" w:styleId="TextodecomentrioChar">
    <w:name w:val="Texto de comentário Char"/>
    <w:link w:val="Textodecomentrio"/>
    <w:rsid w:val="001C4E7A"/>
    <w:rPr>
      <w:lang w:val="en-US" w:eastAsia="en-US"/>
    </w:rPr>
  </w:style>
  <w:style w:type="paragraph" w:styleId="Assuntodocomentrio">
    <w:name w:val="annotation subject"/>
    <w:basedOn w:val="Textodecomentrio"/>
    <w:next w:val="Textodecomentrio"/>
    <w:link w:val="AssuntodocomentrioChar"/>
    <w:rsid w:val="001C4E7A"/>
    <w:rPr>
      <w:b/>
      <w:bCs/>
    </w:rPr>
  </w:style>
  <w:style w:type="character" w:customStyle="1" w:styleId="AssuntodocomentrioChar">
    <w:name w:val="Assunto do comentário Char"/>
    <w:link w:val="Assuntodocomentrio"/>
    <w:rsid w:val="001C4E7A"/>
    <w:rPr>
      <w:b/>
      <w:bCs/>
      <w:lang w:val="en-US" w:eastAsia="en-US"/>
    </w:rPr>
  </w:style>
  <w:style w:type="paragraph" w:styleId="PargrafodaLista">
    <w:name w:val="List Paragraph"/>
    <w:basedOn w:val="Normal"/>
    <w:uiPriority w:val="34"/>
    <w:qFormat/>
    <w:rsid w:val="00721C58"/>
    <w:pPr>
      <w:ind w:left="720"/>
      <w:contextualSpacing/>
    </w:pPr>
  </w:style>
  <w:style w:type="character" w:styleId="CitaoHTML">
    <w:name w:val="HTML Cite"/>
    <w:uiPriority w:val="99"/>
    <w:unhideWhenUsed/>
    <w:rsid w:val="004B1CDD"/>
    <w:rPr>
      <w:i/>
      <w:iCs/>
    </w:rPr>
  </w:style>
  <w:style w:type="character" w:customStyle="1" w:styleId="apple-converted-space">
    <w:name w:val="apple-converted-space"/>
    <w:basedOn w:val="Fontepargpadro"/>
    <w:rsid w:val="00F7590B"/>
  </w:style>
  <w:style w:type="character" w:styleId="nfase">
    <w:name w:val="Emphasis"/>
    <w:uiPriority w:val="20"/>
    <w:qFormat/>
    <w:rsid w:val="00F7590B"/>
    <w:rPr>
      <w:i/>
      <w:iCs/>
    </w:rPr>
  </w:style>
  <w:style w:type="paragraph" w:customStyle="1" w:styleId="Default">
    <w:name w:val="Default"/>
    <w:rsid w:val="00F7590B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Forte">
    <w:name w:val="Strong"/>
    <w:uiPriority w:val="22"/>
    <w:qFormat/>
    <w:rsid w:val="00DC70F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359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61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82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1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20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39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86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30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7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3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8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30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62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4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enatofragas_2013@live.com" TargetMode="External"/><Relationship Id="rId13" Type="http://schemas.openxmlformats.org/officeDocument/2006/relationships/hyperlink" Target="mailto:marcusvinicius.ifba@yahoo.com.br" TargetMode="External"/><Relationship Id="rId18" Type="http://schemas.openxmlformats.org/officeDocument/2006/relationships/chart" Target="charts/chart2.xml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hyperlink" Target="mailto:D&#233;bora.13miranda@hotmail.com" TargetMode="External"/><Relationship Id="rId17" Type="http://schemas.openxmlformats.org/officeDocument/2006/relationships/chart" Target="charts/chart1.xml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hyperlink" Target="http://www.who.int/eportuguese/publications/pt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natafia.deize@hotmail.com" TargetMode="External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footer" Target="footer2.xml"/><Relationship Id="rId28" Type="http://schemas.openxmlformats.org/officeDocument/2006/relationships/theme" Target="theme/theme1.xml"/><Relationship Id="rId10" Type="http://schemas.openxmlformats.org/officeDocument/2006/relationships/hyperlink" Target="mailto:Junior.79.2009@hotmail.com" TargetMode="External"/><Relationship Id="rId19" Type="http://schemas.openxmlformats.org/officeDocument/2006/relationships/hyperlink" Target="http://www.planalto.gov.br/ccivil_03/_ato2007-2010/2007/lei/l11445.htm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philipeoph@outook.com" TargetMode="External"/><Relationship Id="rId14" Type="http://schemas.openxmlformats.org/officeDocument/2006/relationships/image" Target="media/image1.jpeg"/><Relationship Id="rId22" Type="http://schemas.openxmlformats.org/officeDocument/2006/relationships/footer" Target="footer1.xml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VShowS\Downloads\ModeloResumoCNMA2014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Pasta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Pasta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t-BR"/>
  <c:style val="1"/>
  <c:chart>
    <c:plotArea>
      <c:layout/>
      <c:barChart>
        <c:barDir val="col"/>
        <c:grouping val="clustered"/>
        <c:ser>
          <c:idx val="0"/>
          <c:order val="0"/>
          <c:tx>
            <c:strRef>
              <c:f>Plan1!$E$6</c:f>
              <c:strCache>
                <c:ptCount val="1"/>
                <c:pt idx="0">
                  <c:v>Leader</c:v>
                </c:pt>
              </c:strCache>
            </c:strRef>
          </c:tx>
          <c:cat>
            <c:strRef>
              <c:f>Plan1!$F$5:$G$5</c:f>
              <c:strCache>
                <c:ptCount val="2"/>
                <c:pt idx="0">
                  <c:v>Sim</c:v>
                </c:pt>
                <c:pt idx="1">
                  <c:v>Não</c:v>
                </c:pt>
              </c:strCache>
            </c:strRef>
          </c:cat>
          <c:val>
            <c:numRef>
              <c:f>Plan1!$F$6:$G$6</c:f>
              <c:numCache>
                <c:formatCode>0%</c:formatCode>
                <c:ptCount val="2"/>
                <c:pt idx="0">
                  <c:v>0.44</c:v>
                </c:pt>
                <c:pt idx="1">
                  <c:v>0.66000000000000025</c:v>
                </c:pt>
              </c:numCache>
            </c:numRef>
          </c:val>
        </c:ser>
        <c:ser>
          <c:idx val="1"/>
          <c:order val="1"/>
          <c:tx>
            <c:strRef>
              <c:f>Plan1!$E$7</c:f>
              <c:strCache>
                <c:ptCount val="1"/>
                <c:pt idx="0">
                  <c:v>Missão</c:v>
                </c:pt>
              </c:strCache>
            </c:strRef>
          </c:tx>
          <c:cat>
            <c:strRef>
              <c:f>Plan1!$F$5:$G$5</c:f>
              <c:strCache>
                <c:ptCount val="2"/>
                <c:pt idx="0">
                  <c:v>Sim</c:v>
                </c:pt>
                <c:pt idx="1">
                  <c:v>Não</c:v>
                </c:pt>
              </c:strCache>
            </c:strRef>
          </c:cat>
          <c:val>
            <c:numRef>
              <c:f>Plan1!$F$7:$G$7</c:f>
              <c:numCache>
                <c:formatCode>0%</c:formatCode>
                <c:ptCount val="2"/>
                <c:pt idx="0">
                  <c:v>0.62000000000000022</c:v>
                </c:pt>
                <c:pt idx="1">
                  <c:v>0.38000000000000012</c:v>
                </c:pt>
              </c:numCache>
            </c:numRef>
          </c:val>
        </c:ser>
        <c:axId val="64801408"/>
        <c:axId val="67514752"/>
      </c:barChart>
      <c:catAx>
        <c:axId val="64801408"/>
        <c:scaling>
          <c:orientation val="minMax"/>
        </c:scaling>
        <c:axPos val="b"/>
        <c:tickLblPos val="nextTo"/>
        <c:crossAx val="67514752"/>
        <c:crosses val="autoZero"/>
        <c:auto val="1"/>
        <c:lblAlgn val="ctr"/>
        <c:lblOffset val="100"/>
      </c:catAx>
      <c:valAx>
        <c:axId val="67514752"/>
        <c:scaling>
          <c:orientation val="minMax"/>
        </c:scaling>
        <c:axPos val="l"/>
        <c:majorGridlines/>
        <c:numFmt formatCode="0%" sourceLinked="1"/>
        <c:tickLblPos val="nextTo"/>
        <c:crossAx val="6480140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t-BR"/>
  <c:style val="1"/>
  <c:chart>
    <c:plotArea>
      <c:layout/>
      <c:barChart>
        <c:barDir val="bar"/>
        <c:grouping val="clustered"/>
        <c:ser>
          <c:idx val="0"/>
          <c:order val="0"/>
          <c:tx>
            <c:strRef>
              <c:f>Plan1!$F$5</c:f>
              <c:strCache>
                <c:ptCount val="1"/>
                <c:pt idx="0">
                  <c:v>Sim</c:v>
                </c:pt>
              </c:strCache>
            </c:strRef>
          </c:tx>
          <c:cat>
            <c:strRef>
              <c:f>Plan1!$E$6:$E$7</c:f>
              <c:strCache>
                <c:ptCount val="2"/>
                <c:pt idx="0">
                  <c:v>Leader</c:v>
                </c:pt>
                <c:pt idx="1">
                  <c:v>Missão</c:v>
                </c:pt>
              </c:strCache>
            </c:strRef>
          </c:cat>
          <c:val>
            <c:numRef>
              <c:f>Plan1!$F$6:$F$7</c:f>
              <c:numCache>
                <c:formatCode>0%</c:formatCode>
                <c:ptCount val="2"/>
                <c:pt idx="0">
                  <c:v>0.44000000000000006</c:v>
                </c:pt>
                <c:pt idx="1">
                  <c:v>0.54</c:v>
                </c:pt>
              </c:numCache>
            </c:numRef>
          </c:val>
        </c:ser>
        <c:ser>
          <c:idx val="1"/>
          <c:order val="1"/>
          <c:tx>
            <c:strRef>
              <c:f>Plan1!$G$5</c:f>
              <c:strCache>
                <c:ptCount val="1"/>
                <c:pt idx="0">
                  <c:v>Não</c:v>
                </c:pt>
              </c:strCache>
            </c:strRef>
          </c:tx>
          <c:cat>
            <c:strRef>
              <c:f>Plan1!$E$6:$E$7</c:f>
              <c:strCache>
                <c:ptCount val="2"/>
                <c:pt idx="0">
                  <c:v>Leader</c:v>
                </c:pt>
                <c:pt idx="1">
                  <c:v>Missão</c:v>
                </c:pt>
              </c:strCache>
            </c:strRef>
          </c:cat>
          <c:val>
            <c:numRef>
              <c:f>Plan1!$G$6:$G$7</c:f>
              <c:numCache>
                <c:formatCode>0%</c:formatCode>
                <c:ptCount val="2"/>
                <c:pt idx="0">
                  <c:v>0.66000000000000025</c:v>
                </c:pt>
                <c:pt idx="1">
                  <c:v>0.46</c:v>
                </c:pt>
              </c:numCache>
            </c:numRef>
          </c:val>
        </c:ser>
        <c:axId val="67546112"/>
        <c:axId val="73933184"/>
      </c:barChart>
      <c:catAx>
        <c:axId val="67546112"/>
        <c:scaling>
          <c:orientation val="minMax"/>
        </c:scaling>
        <c:axPos val="l"/>
        <c:tickLblPos val="nextTo"/>
        <c:crossAx val="73933184"/>
        <c:crosses val="autoZero"/>
        <c:auto val="1"/>
        <c:lblAlgn val="ctr"/>
        <c:lblOffset val="100"/>
      </c:catAx>
      <c:valAx>
        <c:axId val="73933184"/>
        <c:scaling>
          <c:orientation val="minMax"/>
        </c:scaling>
        <c:axPos val="b"/>
        <c:majorGridlines/>
        <c:numFmt formatCode="0%" sourceLinked="1"/>
        <c:tickLblPos val="nextTo"/>
        <c:crossAx val="67546112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BAD093-5C12-494B-94FD-0EDB048AED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ModeloResumoCNMA2014</Template>
  <TotalTime>6</TotalTime>
  <Pages>8</Pages>
  <Words>2380</Words>
  <Characters>12853</Characters>
  <Application>Microsoft Office Word</Application>
  <DocSecurity>0</DocSecurity>
  <Lines>107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CARBONO E NITROGÊNIO NA BIOMASSA MICROBIANA EM LATOSSOLO AMARELO SUBMETIDO A DIFERENTES USOS E MANEJOS, EM IRAI DE MINAS – MG</vt:lpstr>
    </vt:vector>
  </TitlesOfParts>
  <Company>PARTICULAR</Company>
  <LinksUpToDate>false</LinksUpToDate>
  <CharactersWithSpaces>15203</CharactersWithSpaces>
  <SharedDoc>false</SharedDoc>
  <HLinks>
    <vt:vector size="48" baseType="variant">
      <vt:variant>
        <vt:i4>7405675</vt:i4>
      </vt:variant>
      <vt:variant>
        <vt:i4>21</vt:i4>
      </vt:variant>
      <vt:variant>
        <vt:i4>0</vt:i4>
      </vt:variant>
      <vt:variant>
        <vt:i4>5</vt:i4>
      </vt:variant>
      <vt:variant>
        <vt:lpwstr>http://www.who.int/eportuguese/publications/pt/</vt:lpwstr>
      </vt:variant>
      <vt:variant>
        <vt:lpwstr/>
      </vt:variant>
      <vt:variant>
        <vt:i4>7012479</vt:i4>
      </vt:variant>
      <vt:variant>
        <vt:i4>18</vt:i4>
      </vt:variant>
      <vt:variant>
        <vt:i4>0</vt:i4>
      </vt:variant>
      <vt:variant>
        <vt:i4>5</vt:i4>
      </vt:variant>
      <vt:variant>
        <vt:lpwstr>http://www.planalto.gov.br/ccivil_03/_ato2007-2010/2007/lei/l11445.htm</vt:lpwstr>
      </vt:variant>
      <vt:variant>
        <vt:lpwstr/>
      </vt:variant>
      <vt:variant>
        <vt:i4>3997707</vt:i4>
      </vt:variant>
      <vt:variant>
        <vt:i4>15</vt:i4>
      </vt:variant>
      <vt:variant>
        <vt:i4>0</vt:i4>
      </vt:variant>
      <vt:variant>
        <vt:i4>5</vt:i4>
      </vt:variant>
      <vt:variant>
        <vt:lpwstr>mailto:marcusvinicius.ifba@yahoo.com.br</vt:lpwstr>
      </vt:variant>
      <vt:variant>
        <vt:lpwstr/>
      </vt:variant>
      <vt:variant>
        <vt:i4>852222</vt:i4>
      </vt:variant>
      <vt:variant>
        <vt:i4>12</vt:i4>
      </vt:variant>
      <vt:variant>
        <vt:i4>0</vt:i4>
      </vt:variant>
      <vt:variant>
        <vt:i4>5</vt:i4>
      </vt:variant>
      <vt:variant>
        <vt:lpwstr>mailto:Débora.13miranda@hotmail.com</vt:lpwstr>
      </vt:variant>
      <vt:variant>
        <vt:lpwstr/>
      </vt:variant>
      <vt:variant>
        <vt:i4>524408</vt:i4>
      </vt:variant>
      <vt:variant>
        <vt:i4>9</vt:i4>
      </vt:variant>
      <vt:variant>
        <vt:i4>0</vt:i4>
      </vt:variant>
      <vt:variant>
        <vt:i4>5</vt:i4>
      </vt:variant>
      <vt:variant>
        <vt:lpwstr>mailto:natafia.deize@hotmail.com</vt:lpwstr>
      </vt:variant>
      <vt:variant>
        <vt:lpwstr/>
      </vt:variant>
      <vt:variant>
        <vt:i4>7733318</vt:i4>
      </vt:variant>
      <vt:variant>
        <vt:i4>6</vt:i4>
      </vt:variant>
      <vt:variant>
        <vt:i4>0</vt:i4>
      </vt:variant>
      <vt:variant>
        <vt:i4>5</vt:i4>
      </vt:variant>
      <vt:variant>
        <vt:lpwstr>mailto:Junior.79.2009@hotmail.com</vt:lpwstr>
      </vt:variant>
      <vt:variant>
        <vt:lpwstr/>
      </vt:variant>
      <vt:variant>
        <vt:i4>3670028</vt:i4>
      </vt:variant>
      <vt:variant>
        <vt:i4>3</vt:i4>
      </vt:variant>
      <vt:variant>
        <vt:i4>0</vt:i4>
      </vt:variant>
      <vt:variant>
        <vt:i4>5</vt:i4>
      </vt:variant>
      <vt:variant>
        <vt:lpwstr>mailto:philipeoph@outook.com</vt:lpwstr>
      </vt:variant>
      <vt:variant>
        <vt:lpwstr/>
      </vt:variant>
      <vt:variant>
        <vt:i4>7012459</vt:i4>
      </vt:variant>
      <vt:variant>
        <vt:i4>0</vt:i4>
      </vt:variant>
      <vt:variant>
        <vt:i4>0</vt:i4>
      </vt:variant>
      <vt:variant>
        <vt:i4>5</vt:i4>
      </vt:variant>
      <vt:variant>
        <vt:lpwstr>mailto:renatofragas_2013@live.com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CARBONO E NITROGÊNIO NA BIOMASSA MICROBIANA EM LATOSSOLO AMARELO SUBMETIDO A DIFERENTES USOS E MANEJOS, EM IRAI DE MINAS – MG</dc:title>
  <dc:creator>MVShowS</dc:creator>
  <cp:lastModifiedBy>MVShowS</cp:lastModifiedBy>
  <cp:revision>4</cp:revision>
  <cp:lastPrinted>2010-11-18T15:09:00Z</cp:lastPrinted>
  <dcterms:created xsi:type="dcterms:W3CDTF">2015-05-05T00:21:00Z</dcterms:created>
  <dcterms:modified xsi:type="dcterms:W3CDTF">2015-05-05T00:27:00Z</dcterms:modified>
</cp:coreProperties>
</file>